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31" w:rsidRPr="00982C5F" w:rsidRDefault="00E10F31" w:rsidP="00E10F31">
      <w:pPr>
        <w:spacing w:after="0" w:line="240" w:lineRule="auto"/>
        <w:jc w:val="center"/>
        <w:rPr>
          <w:rFonts w:ascii="Verdana" w:hAnsi="Verdana" w:cs="Arial"/>
          <w:b/>
          <w:color w:val="000000"/>
        </w:rPr>
      </w:pPr>
      <w:r w:rsidRPr="00982C5F">
        <w:rPr>
          <w:rFonts w:ascii="Verdana" w:hAnsi="Verdana" w:cs="Arial"/>
          <w:b/>
          <w:color w:val="000000"/>
        </w:rPr>
        <w:t>GLANTON PARISH COUNCIL</w:t>
      </w:r>
    </w:p>
    <w:p w:rsidR="00893F74" w:rsidRPr="00982C5F" w:rsidRDefault="00893F74" w:rsidP="00E10F31">
      <w:pPr>
        <w:spacing w:after="0" w:line="240" w:lineRule="auto"/>
        <w:jc w:val="center"/>
        <w:rPr>
          <w:rFonts w:ascii="Verdana" w:hAnsi="Verdana" w:cs="Arial"/>
          <w:b/>
          <w:color w:val="000000"/>
        </w:rPr>
      </w:pPr>
    </w:p>
    <w:p w:rsidR="00E10F31" w:rsidRPr="00982C5F" w:rsidRDefault="00E10F31" w:rsidP="00E10F31">
      <w:pPr>
        <w:spacing w:after="0" w:line="240" w:lineRule="auto"/>
        <w:rPr>
          <w:rFonts w:ascii="Verdana" w:hAnsi="Verdana" w:cs="Arial"/>
          <w:color w:val="000000"/>
        </w:rPr>
      </w:pPr>
      <w:r w:rsidRPr="00982C5F">
        <w:rPr>
          <w:rFonts w:ascii="Verdana" w:hAnsi="Verdana" w:cs="Arial"/>
          <w:color w:val="000000"/>
        </w:rPr>
        <w:t xml:space="preserve">GLANTON PARISH COUNCIL </w:t>
      </w:r>
      <w:r w:rsidR="008414BC" w:rsidRPr="00982C5F">
        <w:rPr>
          <w:rFonts w:ascii="Verdana" w:hAnsi="Verdana" w:cs="Arial"/>
          <w:color w:val="000000"/>
        </w:rPr>
        <w:t xml:space="preserve">met </w:t>
      </w:r>
      <w:r w:rsidR="00E10994" w:rsidRPr="00982C5F">
        <w:rPr>
          <w:rFonts w:ascii="Verdana" w:hAnsi="Verdana" w:cs="Arial"/>
          <w:color w:val="000000"/>
        </w:rPr>
        <w:t xml:space="preserve">electronically </w:t>
      </w:r>
      <w:r w:rsidR="008414BC" w:rsidRPr="00982C5F">
        <w:rPr>
          <w:rFonts w:ascii="Verdana" w:hAnsi="Verdana" w:cs="Arial"/>
          <w:color w:val="000000"/>
        </w:rPr>
        <w:t xml:space="preserve">on </w:t>
      </w:r>
      <w:r w:rsidR="00E10994" w:rsidRPr="00982C5F">
        <w:rPr>
          <w:rFonts w:ascii="Verdana" w:hAnsi="Verdana" w:cs="Arial"/>
          <w:color w:val="000000"/>
        </w:rPr>
        <w:t>1</w:t>
      </w:r>
      <w:r w:rsidR="007E1957" w:rsidRPr="00982C5F">
        <w:rPr>
          <w:rFonts w:ascii="Verdana" w:hAnsi="Verdana" w:cs="Arial"/>
          <w:color w:val="000000"/>
        </w:rPr>
        <w:t xml:space="preserve">7 </w:t>
      </w:r>
      <w:r w:rsidR="00E10994" w:rsidRPr="00982C5F">
        <w:rPr>
          <w:rFonts w:ascii="Verdana" w:hAnsi="Verdana" w:cs="Arial"/>
          <w:color w:val="000000"/>
        </w:rPr>
        <w:t>May</w:t>
      </w:r>
      <w:r w:rsidR="002D6B1C" w:rsidRPr="00982C5F">
        <w:rPr>
          <w:rFonts w:ascii="Verdana" w:hAnsi="Verdana" w:cs="Arial"/>
          <w:color w:val="000000"/>
        </w:rPr>
        <w:t xml:space="preserve"> 2020</w:t>
      </w:r>
      <w:r w:rsidR="008414BC" w:rsidRPr="00982C5F">
        <w:rPr>
          <w:rFonts w:ascii="Verdana" w:hAnsi="Verdana" w:cs="Arial"/>
          <w:color w:val="000000"/>
        </w:rPr>
        <w:t xml:space="preserve"> at 7.00pm </w:t>
      </w:r>
      <w:r w:rsidR="00B040BD" w:rsidRPr="002A57BF">
        <w:rPr>
          <w:rFonts w:ascii="Verdana" w:hAnsi="Verdana" w:cs="Arial"/>
          <w:color w:val="000000"/>
          <w:highlight w:val="yellow"/>
        </w:rPr>
        <w:t>in</w:t>
      </w:r>
      <w:r w:rsidRPr="002A57BF">
        <w:rPr>
          <w:rFonts w:ascii="Verdana" w:hAnsi="Verdana" w:cs="Arial"/>
          <w:color w:val="000000"/>
          <w:highlight w:val="yellow"/>
        </w:rPr>
        <w:t xml:space="preserve"> T</w:t>
      </w:r>
      <w:r w:rsidR="003165CA" w:rsidRPr="002A57BF">
        <w:rPr>
          <w:rFonts w:ascii="Verdana" w:hAnsi="Verdana" w:cs="Arial"/>
          <w:color w:val="000000"/>
          <w:highlight w:val="yellow"/>
        </w:rPr>
        <w:t>he</w:t>
      </w:r>
      <w:r w:rsidRPr="002A57BF">
        <w:rPr>
          <w:rFonts w:ascii="Verdana" w:hAnsi="Verdana" w:cs="Arial"/>
          <w:color w:val="000000"/>
          <w:highlight w:val="yellow"/>
        </w:rPr>
        <w:t xml:space="preserve"> M</w:t>
      </w:r>
      <w:r w:rsidR="003165CA" w:rsidRPr="002A57BF">
        <w:rPr>
          <w:rFonts w:ascii="Verdana" w:hAnsi="Verdana" w:cs="Arial"/>
          <w:color w:val="000000"/>
          <w:highlight w:val="yellow"/>
        </w:rPr>
        <w:t>emorial Hall, Glanton</w:t>
      </w:r>
      <w:r w:rsidRPr="002A57BF">
        <w:rPr>
          <w:rFonts w:ascii="Verdana" w:hAnsi="Verdana" w:cs="Arial"/>
          <w:color w:val="000000"/>
          <w:highlight w:val="yellow"/>
        </w:rPr>
        <w:t>.</w:t>
      </w:r>
    </w:p>
    <w:p w:rsidR="003165CA" w:rsidRPr="00982C5F" w:rsidRDefault="003165CA" w:rsidP="00E10F31">
      <w:pPr>
        <w:spacing w:after="0" w:line="240" w:lineRule="auto"/>
        <w:rPr>
          <w:rFonts w:ascii="Verdana" w:hAnsi="Verdana" w:cs="Arial"/>
          <w:color w:val="000000"/>
        </w:rPr>
      </w:pPr>
    </w:p>
    <w:p w:rsidR="003165CA" w:rsidRPr="00982C5F" w:rsidRDefault="003165CA" w:rsidP="003165CA">
      <w:pPr>
        <w:jc w:val="both"/>
        <w:rPr>
          <w:rFonts w:ascii="Verdana" w:hAnsi="Verdana" w:cs="Arial"/>
          <w:u w:val="single"/>
        </w:rPr>
      </w:pPr>
      <w:r w:rsidRPr="00982C5F">
        <w:rPr>
          <w:rFonts w:ascii="Verdana" w:hAnsi="Verdana" w:cs="Arial"/>
          <w:u w:val="single"/>
        </w:rPr>
        <w:t>Present:</w:t>
      </w:r>
    </w:p>
    <w:p w:rsidR="003165CA" w:rsidRPr="00982C5F" w:rsidRDefault="00A26827" w:rsidP="00BF6B28">
      <w:pPr>
        <w:rPr>
          <w:rFonts w:ascii="Verdana" w:hAnsi="Verdana" w:cs="Arial"/>
        </w:rPr>
      </w:pPr>
      <w:r w:rsidRPr="00982C5F">
        <w:rPr>
          <w:rFonts w:ascii="Verdana" w:hAnsi="Verdana" w:cs="Arial"/>
        </w:rPr>
        <w:t>Parish Councillors</w:t>
      </w:r>
      <w:r w:rsidR="00CC013A" w:rsidRPr="00982C5F">
        <w:rPr>
          <w:rFonts w:ascii="Verdana" w:hAnsi="Verdana" w:cs="Arial"/>
        </w:rPr>
        <w:t xml:space="preserve">, </w:t>
      </w:r>
      <w:r w:rsidR="00342A21" w:rsidRPr="00982C5F">
        <w:rPr>
          <w:rFonts w:ascii="Verdana" w:hAnsi="Verdana" w:cs="Arial"/>
        </w:rPr>
        <w:t>Angus Collingwood-Cameron</w:t>
      </w:r>
      <w:r w:rsidR="00BF6B28">
        <w:rPr>
          <w:rFonts w:ascii="Verdana" w:hAnsi="Verdana" w:cs="Arial"/>
        </w:rPr>
        <w:t xml:space="preserve">, </w:t>
      </w:r>
      <w:r w:rsidR="008438D0" w:rsidRPr="00982C5F">
        <w:rPr>
          <w:rFonts w:ascii="Verdana" w:hAnsi="Verdana" w:cs="Arial"/>
        </w:rPr>
        <w:t xml:space="preserve">Jerry Dronsfield, </w:t>
      </w:r>
      <w:r w:rsidR="00E759ED" w:rsidRPr="00982C5F">
        <w:rPr>
          <w:rFonts w:ascii="Verdana" w:hAnsi="Verdana" w:cs="Arial"/>
        </w:rPr>
        <w:t>J</w:t>
      </w:r>
      <w:r w:rsidR="00C84338" w:rsidRPr="00982C5F">
        <w:rPr>
          <w:rFonts w:ascii="Verdana" w:hAnsi="Verdana" w:cs="Arial"/>
        </w:rPr>
        <w:t>o</w:t>
      </w:r>
      <w:r w:rsidR="00E759ED" w:rsidRPr="00982C5F">
        <w:rPr>
          <w:rFonts w:ascii="Verdana" w:hAnsi="Verdana" w:cs="Arial"/>
        </w:rPr>
        <w:t>hn Lan</w:t>
      </w:r>
      <w:r w:rsidR="002D2439" w:rsidRPr="00982C5F">
        <w:rPr>
          <w:rFonts w:ascii="Verdana" w:hAnsi="Verdana" w:cs="Arial"/>
        </w:rPr>
        <w:t>g</w:t>
      </w:r>
      <w:r w:rsidR="00BF6B28">
        <w:rPr>
          <w:rFonts w:ascii="Verdana" w:hAnsi="Verdana" w:cs="Arial"/>
        </w:rPr>
        <w:t>,</w:t>
      </w:r>
      <w:r w:rsidR="00BF3FF7" w:rsidRPr="00982C5F">
        <w:rPr>
          <w:rFonts w:ascii="Verdana" w:hAnsi="Verdana" w:cs="Arial"/>
          <w:color w:val="000000"/>
        </w:rPr>
        <w:t xml:space="preserve"> Jon Radgick </w:t>
      </w:r>
      <w:r w:rsidR="00BF6B28">
        <w:rPr>
          <w:rFonts w:ascii="Verdana" w:hAnsi="Verdana" w:cs="Arial"/>
          <w:color w:val="000000"/>
        </w:rPr>
        <w:t xml:space="preserve">(Chairman in the Chair) </w:t>
      </w:r>
      <w:r w:rsidR="002D2439" w:rsidRPr="002A57BF">
        <w:rPr>
          <w:rFonts w:ascii="Verdana" w:hAnsi="Verdana" w:cs="Arial"/>
          <w:highlight w:val="yellow"/>
        </w:rPr>
        <w:t>and</w:t>
      </w:r>
      <w:r w:rsidR="001F3587" w:rsidRPr="002A57BF">
        <w:rPr>
          <w:rFonts w:ascii="Verdana" w:hAnsi="Verdana" w:cs="Arial"/>
          <w:highlight w:val="yellow"/>
        </w:rPr>
        <w:t>Mrs</w:t>
      </w:r>
      <w:r w:rsidR="001F3587" w:rsidRPr="00982C5F">
        <w:rPr>
          <w:rFonts w:ascii="Verdana" w:hAnsi="Verdana" w:cs="Arial"/>
        </w:rPr>
        <w:t xml:space="preserve"> Susan Ro</w:t>
      </w:r>
      <w:r w:rsidR="001C3419" w:rsidRPr="00982C5F">
        <w:rPr>
          <w:rFonts w:ascii="Verdana" w:hAnsi="Verdana" w:cs="Arial"/>
        </w:rPr>
        <w:t>gers</w:t>
      </w:r>
    </w:p>
    <w:p w:rsidR="00D97EA1" w:rsidRPr="00982C5F" w:rsidRDefault="00D97EA1" w:rsidP="003165CA">
      <w:pPr>
        <w:spacing w:after="0" w:line="240" w:lineRule="auto"/>
        <w:jc w:val="both"/>
        <w:rPr>
          <w:rFonts w:ascii="Verdana" w:hAnsi="Verdana" w:cs="Arial"/>
        </w:rPr>
      </w:pPr>
    </w:p>
    <w:p w:rsidR="0065246D" w:rsidRPr="00982C5F" w:rsidRDefault="0065246D" w:rsidP="0065246D">
      <w:pPr>
        <w:spacing w:after="0" w:line="240" w:lineRule="auto"/>
        <w:jc w:val="both"/>
        <w:rPr>
          <w:rFonts w:ascii="Verdana" w:hAnsi="Verdana" w:cs="Arial"/>
        </w:rPr>
      </w:pPr>
      <w:r w:rsidRPr="00982C5F">
        <w:rPr>
          <w:rFonts w:ascii="Verdana" w:hAnsi="Verdana" w:cs="Arial"/>
        </w:rPr>
        <w:t>SE Rickitt – Clerk</w:t>
      </w:r>
    </w:p>
    <w:p w:rsidR="0065246D" w:rsidRPr="00982C5F" w:rsidRDefault="0065246D" w:rsidP="00775BFD">
      <w:pPr>
        <w:rPr>
          <w:rFonts w:ascii="Verdana" w:hAnsi="Verdana" w:cs="Arial"/>
          <w:b/>
          <w:color w:val="000000"/>
          <w:u w:val="single"/>
        </w:rPr>
      </w:pPr>
    </w:p>
    <w:p w:rsidR="009405A1" w:rsidRPr="00982C5F" w:rsidRDefault="009405A1" w:rsidP="00775BFD">
      <w:pPr>
        <w:rPr>
          <w:rFonts w:ascii="Verdana" w:hAnsi="Verdana" w:cs="Arial"/>
          <w:bCs/>
          <w:i/>
          <w:iCs/>
          <w:color w:val="000000"/>
        </w:rPr>
      </w:pPr>
      <w:r w:rsidRPr="00982C5F">
        <w:rPr>
          <w:rFonts w:ascii="Verdana" w:hAnsi="Verdana" w:cs="Arial"/>
          <w:bCs/>
          <w:i/>
          <w:iCs/>
          <w:color w:val="000000"/>
        </w:rPr>
        <w:t>In these minutes NCC means Northumberland County Council</w:t>
      </w:r>
    </w:p>
    <w:p w:rsidR="00775BFD" w:rsidRPr="00982C5F" w:rsidRDefault="00775BFD" w:rsidP="00775BFD">
      <w:pPr>
        <w:rPr>
          <w:rFonts w:ascii="Verdana" w:hAnsi="Verdana" w:cs="Arial"/>
          <w:b/>
          <w:color w:val="000000"/>
          <w:u w:val="single"/>
        </w:rPr>
      </w:pPr>
      <w:r w:rsidRPr="00982C5F">
        <w:rPr>
          <w:rFonts w:ascii="Verdana" w:hAnsi="Verdana" w:cs="Arial"/>
          <w:b/>
          <w:color w:val="000000"/>
          <w:u w:val="single"/>
        </w:rPr>
        <w:t>1: Introduction</w:t>
      </w:r>
    </w:p>
    <w:p w:rsidR="00775BFD" w:rsidRPr="002A57BF" w:rsidRDefault="00775BFD" w:rsidP="002A57BF">
      <w:pPr>
        <w:pStyle w:val="ListParagraph"/>
        <w:numPr>
          <w:ilvl w:val="1"/>
          <w:numId w:val="17"/>
        </w:numPr>
        <w:rPr>
          <w:rFonts w:ascii="Verdana" w:hAnsi="Verdana" w:cs="Arial"/>
          <w:b/>
          <w:color w:val="000000"/>
        </w:rPr>
      </w:pPr>
      <w:r w:rsidRPr="002A57BF">
        <w:rPr>
          <w:rFonts w:ascii="Verdana" w:hAnsi="Verdana" w:cs="Arial"/>
          <w:b/>
          <w:color w:val="000000"/>
        </w:rPr>
        <w:t>Welcome, apologies for absence and declarations of interest/grant of any dispensations</w:t>
      </w:r>
      <w:r w:rsidR="00D553D6" w:rsidRPr="002A57BF">
        <w:rPr>
          <w:rFonts w:ascii="Verdana" w:hAnsi="Verdana" w:cs="Arial"/>
          <w:b/>
          <w:color w:val="000000"/>
        </w:rPr>
        <w:t xml:space="preserve"> and possible co-option</w:t>
      </w:r>
    </w:p>
    <w:p w:rsidR="002A57BF" w:rsidRDefault="002A57BF" w:rsidP="002A57BF">
      <w:pPr>
        <w:pStyle w:val="ListParagraph"/>
        <w:rPr>
          <w:rFonts w:ascii="Verdana" w:hAnsi="Verdana" w:cs="Arial"/>
          <w:b/>
          <w:color w:val="000000"/>
        </w:rPr>
      </w:pPr>
    </w:p>
    <w:p w:rsidR="002A57BF" w:rsidRPr="002A57BF" w:rsidRDefault="002A57BF" w:rsidP="002A57BF">
      <w:pPr>
        <w:pStyle w:val="ListParagraph"/>
        <w:rPr>
          <w:rFonts w:ascii="Verdana" w:hAnsi="Verdana" w:cs="Arial"/>
          <w:color w:val="000000"/>
        </w:rPr>
      </w:pPr>
      <w:r w:rsidRPr="002A57BF">
        <w:rPr>
          <w:rFonts w:ascii="Verdana" w:hAnsi="Verdana" w:cs="Arial"/>
          <w:color w:val="000000"/>
          <w:highlight w:val="yellow"/>
        </w:rPr>
        <w:t>Apologies were received from</w:t>
      </w:r>
    </w:p>
    <w:p w:rsidR="00557024" w:rsidRDefault="00BF6B28" w:rsidP="00775BFD">
      <w:pPr>
        <w:rPr>
          <w:rFonts w:ascii="Verdana" w:hAnsi="Verdana" w:cs="Arial"/>
          <w:color w:val="000000"/>
        </w:rPr>
      </w:pPr>
      <w:r>
        <w:rPr>
          <w:rFonts w:ascii="Verdana" w:hAnsi="Verdana" w:cs="Arial"/>
          <w:color w:val="000000"/>
        </w:rPr>
        <w:t xml:space="preserve">Councillor </w:t>
      </w:r>
      <w:r w:rsidRPr="00982C5F">
        <w:rPr>
          <w:rFonts w:ascii="Verdana" w:hAnsi="Verdana" w:cs="Arial"/>
        </w:rPr>
        <w:t>Mrs Susan Collingwood-Cameron</w:t>
      </w:r>
    </w:p>
    <w:p w:rsidR="00706EE6" w:rsidRPr="00982C5F" w:rsidRDefault="0025252D" w:rsidP="00775BFD">
      <w:pPr>
        <w:rPr>
          <w:rFonts w:ascii="Verdana" w:hAnsi="Verdana" w:cs="Arial"/>
          <w:b/>
          <w:bCs/>
          <w:color w:val="000000"/>
        </w:rPr>
      </w:pPr>
      <w:r>
        <w:rPr>
          <w:rFonts w:ascii="Verdana" w:hAnsi="Verdana" w:cs="Arial"/>
          <w:color w:val="000000"/>
        </w:rPr>
        <w:t>P</w:t>
      </w:r>
      <w:r w:rsidR="00706EE6" w:rsidRPr="00982C5F">
        <w:rPr>
          <w:rFonts w:ascii="Verdana" w:hAnsi="Verdana" w:cs="Arial"/>
          <w:color w:val="000000"/>
        </w:rPr>
        <w:t>CSO Russell Stalker</w:t>
      </w:r>
    </w:p>
    <w:p w:rsidR="0065246D" w:rsidRPr="00982C5F" w:rsidRDefault="0085450B" w:rsidP="0065246D">
      <w:pPr>
        <w:tabs>
          <w:tab w:val="center" w:pos="4513"/>
        </w:tabs>
        <w:rPr>
          <w:rFonts w:ascii="Verdana" w:hAnsi="Verdana" w:cs="Arial"/>
          <w:b/>
          <w:color w:val="000000"/>
        </w:rPr>
      </w:pPr>
      <w:r w:rsidRPr="00982C5F">
        <w:rPr>
          <w:rFonts w:ascii="Verdana" w:hAnsi="Verdana" w:cs="Arial"/>
          <w:b/>
          <w:color w:val="000000"/>
        </w:rPr>
        <w:t>1.</w:t>
      </w:r>
      <w:r w:rsidR="004A6526" w:rsidRPr="00982C5F">
        <w:rPr>
          <w:rFonts w:ascii="Verdana" w:hAnsi="Verdana" w:cs="Arial"/>
          <w:b/>
          <w:color w:val="000000"/>
        </w:rPr>
        <w:t>2</w:t>
      </w:r>
      <w:r w:rsidRPr="00982C5F">
        <w:rPr>
          <w:rFonts w:ascii="Verdana" w:hAnsi="Verdana" w:cs="Arial"/>
          <w:b/>
          <w:color w:val="000000"/>
        </w:rPr>
        <w:t xml:space="preserve"> P</w:t>
      </w:r>
      <w:r w:rsidR="0065246D" w:rsidRPr="00982C5F">
        <w:rPr>
          <w:rFonts w:ascii="Verdana" w:hAnsi="Verdana" w:cs="Arial"/>
          <w:b/>
          <w:color w:val="000000"/>
        </w:rPr>
        <w:t>ublic Questions</w:t>
      </w:r>
    </w:p>
    <w:p w:rsidR="00443986" w:rsidRPr="00982C5F" w:rsidRDefault="00443986" w:rsidP="0065246D">
      <w:pPr>
        <w:tabs>
          <w:tab w:val="center" w:pos="4513"/>
        </w:tabs>
        <w:rPr>
          <w:rFonts w:ascii="Verdana" w:hAnsi="Verdana" w:cs="Arial"/>
          <w:color w:val="000000"/>
        </w:rPr>
      </w:pPr>
      <w:r w:rsidRPr="00982C5F">
        <w:rPr>
          <w:rFonts w:ascii="Verdana" w:hAnsi="Verdana" w:cs="Arial"/>
          <w:color w:val="000000"/>
        </w:rPr>
        <w:t>There were no public questions</w:t>
      </w:r>
    </w:p>
    <w:p w:rsidR="00775BFD" w:rsidRPr="00982C5F" w:rsidRDefault="004A6526" w:rsidP="00424233">
      <w:pPr>
        <w:tabs>
          <w:tab w:val="center" w:pos="4513"/>
        </w:tabs>
        <w:rPr>
          <w:rFonts w:ascii="Verdana" w:hAnsi="Verdana" w:cs="Arial"/>
          <w:b/>
          <w:color w:val="000000"/>
        </w:rPr>
      </w:pPr>
      <w:r w:rsidRPr="00982C5F">
        <w:rPr>
          <w:rFonts w:ascii="Verdana" w:hAnsi="Verdana" w:cs="Arial"/>
          <w:b/>
          <w:color w:val="000000"/>
        </w:rPr>
        <w:t>1.3</w:t>
      </w:r>
      <w:r w:rsidR="00775BFD" w:rsidRPr="00982C5F">
        <w:rPr>
          <w:rFonts w:ascii="Verdana" w:hAnsi="Verdana" w:cs="Arial"/>
          <w:b/>
          <w:color w:val="000000"/>
        </w:rPr>
        <w:t xml:space="preserve"> Minutes of the previous meeting</w:t>
      </w:r>
    </w:p>
    <w:p w:rsidR="009F7461" w:rsidRPr="00982C5F" w:rsidRDefault="00B64FBB" w:rsidP="00775BFD">
      <w:pPr>
        <w:rPr>
          <w:rFonts w:ascii="Verdana" w:hAnsi="Verdana" w:cs="Arial"/>
          <w:color w:val="000000"/>
        </w:rPr>
      </w:pPr>
      <w:r w:rsidRPr="00982C5F">
        <w:rPr>
          <w:rFonts w:ascii="Verdana" w:hAnsi="Verdana" w:cs="Arial"/>
          <w:color w:val="000000"/>
        </w:rPr>
        <w:t xml:space="preserve">The minutes of the Parish Council Meeting held on </w:t>
      </w:r>
      <w:r w:rsidR="00443986" w:rsidRPr="00982C5F">
        <w:rPr>
          <w:rFonts w:ascii="Verdana" w:hAnsi="Verdana" w:cs="Arial"/>
          <w:color w:val="000000"/>
        </w:rPr>
        <w:t>2</w:t>
      </w:r>
      <w:r w:rsidR="00E10994" w:rsidRPr="00982C5F">
        <w:rPr>
          <w:rFonts w:ascii="Verdana" w:hAnsi="Verdana" w:cs="Arial"/>
          <w:color w:val="000000"/>
        </w:rPr>
        <w:t>7 January 2020</w:t>
      </w:r>
      <w:r w:rsidR="00775BFD" w:rsidRPr="00982C5F">
        <w:rPr>
          <w:rFonts w:ascii="Verdana" w:hAnsi="Verdana" w:cs="Arial"/>
          <w:color w:val="000000"/>
        </w:rPr>
        <w:t xml:space="preserve"> were agreed as </w:t>
      </w:r>
      <w:r w:rsidR="00953B3D" w:rsidRPr="00982C5F">
        <w:rPr>
          <w:rFonts w:ascii="Verdana" w:hAnsi="Verdana" w:cs="Arial"/>
          <w:color w:val="000000"/>
        </w:rPr>
        <w:t xml:space="preserve">a </w:t>
      </w:r>
      <w:r w:rsidR="00775BFD" w:rsidRPr="00982C5F">
        <w:rPr>
          <w:rFonts w:ascii="Verdana" w:hAnsi="Verdana" w:cs="Arial"/>
          <w:color w:val="000000"/>
        </w:rPr>
        <w:t xml:space="preserve">true record and </w:t>
      </w:r>
      <w:r w:rsidR="006A482E" w:rsidRPr="00982C5F">
        <w:rPr>
          <w:rFonts w:ascii="Verdana" w:hAnsi="Verdana" w:cs="Arial"/>
          <w:color w:val="000000"/>
        </w:rPr>
        <w:t xml:space="preserve">will be </w:t>
      </w:r>
      <w:r w:rsidR="00775BFD" w:rsidRPr="00982C5F">
        <w:rPr>
          <w:rFonts w:ascii="Verdana" w:hAnsi="Verdana" w:cs="Arial"/>
          <w:color w:val="000000"/>
        </w:rPr>
        <w:t xml:space="preserve">signed by </w:t>
      </w:r>
      <w:r w:rsidR="004A5446" w:rsidRPr="00982C5F">
        <w:rPr>
          <w:rFonts w:ascii="Verdana" w:hAnsi="Verdana" w:cs="Arial"/>
          <w:color w:val="000000"/>
        </w:rPr>
        <w:t>the Chairman</w:t>
      </w:r>
      <w:r w:rsidR="00775BFD" w:rsidRPr="00982C5F">
        <w:rPr>
          <w:rFonts w:ascii="Verdana" w:hAnsi="Verdana" w:cs="Arial"/>
          <w:color w:val="000000"/>
        </w:rPr>
        <w:t>.</w:t>
      </w:r>
      <w:r w:rsidR="00086834">
        <w:rPr>
          <w:rFonts w:ascii="Verdana" w:hAnsi="Verdana" w:cs="Arial"/>
          <w:color w:val="000000"/>
        </w:rPr>
        <w:t xml:space="preserve"> It was noted that the meeting scheduled for</w:t>
      </w:r>
      <w:r w:rsidR="006E47F2">
        <w:rPr>
          <w:rFonts w:ascii="Verdana" w:hAnsi="Verdana" w:cs="Arial"/>
          <w:color w:val="000000"/>
        </w:rPr>
        <w:t xml:space="preserve"> March 2020 had been cancelled because of the Coronavirus lockdown.</w:t>
      </w:r>
    </w:p>
    <w:p w:rsidR="00752CE8" w:rsidRPr="00982C5F" w:rsidRDefault="00776DAD" w:rsidP="00775BFD">
      <w:pPr>
        <w:rPr>
          <w:rFonts w:ascii="Verdana" w:hAnsi="Verdana" w:cs="Arial"/>
          <w:b/>
          <w:color w:val="000000"/>
        </w:rPr>
      </w:pPr>
      <w:r w:rsidRPr="00982C5F">
        <w:rPr>
          <w:rFonts w:ascii="Verdana" w:hAnsi="Verdana" w:cs="Arial"/>
          <w:b/>
          <w:color w:val="000000"/>
        </w:rPr>
        <w:t>1.</w:t>
      </w:r>
      <w:r w:rsidR="004A6526" w:rsidRPr="00982C5F">
        <w:rPr>
          <w:rFonts w:ascii="Verdana" w:hAnsi="Verdana" w:cs="Arial"/>
          <w:b/>
          <w:color w:val="000000"/>
        </w:rPr>
        <w:t>4</w:t>
      </w:r>
      <w:r w:rsidR="00775BFD" w:rsidRPr="00982C5F">
        <w:rPr>
          <w:rFonts w:ascii="Verdana" w:hAnsi="Verdana" w:cs="Arial"/>
          <w:b/>
          <w:color w:val="000000"/>
        </w:rPr>
        <w:t xml:space="preserve"> An update on matters arising from the minutes of </w:t>
      </w:r>
      <w:r w:rsidR="00E7061E" w:rsidRPr="00982C5F">
        <w:rPr>
          <w:rFonts w:ascii="Verdana" w:hAnsi="Verdana" w:cs="Arial"/>
          <w:b/>
          <w:color w:val="000000"/>
        </w:rPr>
        <w:t>2</w:t>
      </w:r>
      <w:r w:rsidR="006A482E" w:rsidRPr="00982C5F">
        <w:rPr>
          <w:rFonts w:ascii="Verdana" w:hAnsi="Verdana" w:cs="Arial"/>
          <w:b/>
          <w:color w:val="000000"/>
        </w:rPr>
        <w:t>7 January 2020</w:t>
      </w:r>
    </w:p>
    <w:p w:rsidR="00BF6B28" w:rsidRDefault="00BF6B28" w:rsidP="00421E9C">
      <w:pPr>
        <w:pStyle w:val="NormalWeb"/>
        <w:rPr>
          <w:rFonts w:ascii="Verdana" w:hAnsi="Verdana" w:cs="Arial"/>
        </w:rPr>
      </w:pPr>
      <w:r>
        <w:rPr>
          <w:rFonts w:ascii="Verdana" w:hAnsi="Verdana" w:cs="Arial"/>
        </w:rPr>
        <w:t xml:space="preserve">Councillors </w:t>
      </w:r>
      <w:r w:rsidR="00A54545">
        <w:rPr>
          <w:rFonts w:ascii="Verdana" w:hAnsi="Verdana" w:cs="Arial"/>
        </w:rPr>
        <w:t xml:space="preserve">were pleased to </w:t>
      </w:r>
      <w:r>
        <w:rPr>
          <w:rFonts w:ascii="Verdana" w:hAnsi="Verdana" w:cs="Arial"/>
        </w:rPr>
        <w:t>note that the replacement flag has already been flown.</w:t>
      </w:r>
    </w:p>
    <w:p w:rsidR="00775BFD" w:rsidRPr="00982C5F" w:rsidRDefault="00BD5198" w:rsidP="00B64FBB">
      <w:pPr>
        <w:rPr>
          <w:rFonts w:ascii="Verdana" w:hAnsi="Verdana" w:cs="Arial"/>
          <w:b/>
          <w:color w:val="000000"/>
          <w:u w:val="single"/>
        </w:rPr>
      </w:pPr>
      <w:r w:rsidRPr="00982C5F">
        <w:rPr>
          <w:rFonts w:ascii="Verdana" w:hAnsi="Verdana" w:cs="Arial"/>
          <w:b/>
          <w:color w:val="000000"/>
          <w:u w:val="single"/>
        </w:rPr>
        <w:t>2</w:t>
      </w:r>
      <w:r w:rsidR="00775BFD" w:rsidRPr="00982C5F">
        <w:rPr>
          <w:rFonts w:ascii="Verdana" w:hAnsi="Verdana" w:cs="Arial"/>
          <w:b/>
          <w:color w:val="000000"/>
          <w:u w:val="single"/>
        </w:rPr>
        <w:t>: Items for discussion and potential decisions</w:t>
      </w:r>
    </w:p>
    <w:p w:rsidR="004C5759" w:rsidRDefault="00775BFD" w:rsidP="00775BFD">
      <w:pPr>
        <w:tabs>
          <w:tab w:val="center" w:pos="4513"/>
        </w:tabs>
        <w:rPr>
          <w:rFonts w:ascii="Verdana" w:hAnsi="Verdana" w:cs="Arial"/>
          <w:b/>
          <w:color w:val="000000"/>
        </w:rPr>
      </w:pPr>
      <w:r w:rsidRPr="00982C5F">
        <w:rPr>
          <w:rFonts w:ascii="Verdana" w:hAnsi="Verdana" w:cs="Arial"/>
          <w:b/>
          <w:color w:val="000000"/>
        </w:rPr>
        <w:t>2.1</w:t>
      </w:r>
      <w:r w:rsidR="00085694">
        <w:rPr>
          <w:rFonts w:ascii="Verdana" w:hAnsi="Verdana" w:cs="Arial"/>
          <w:b/>
          <w:color w:val="000000"/>
        </w:rPr>
        <w:t xml:space="preserve"> The Coronavirus National Emergency</w:t>
      </w:r>
    </w:p>
    <w:p w:rsidR="00085694" w:rsidRDefault="00F21847" w:rsidP="00775BFD">
      <w:pPr>
        <w:tabs>
          <w:tab w:val="center" w:pos="4513"/>
        </w:tabs>
        <w:rPr>
          <w:rFonts w:ascii="Verdana" w:hAnsi="Verdana" w:cs="Arial"/>
          <w:bCs/>
          <w:color w:val="000000"/>
        </w:rPr>
      </w:pPr>
      <w:r>
        <w:rPr>
          <w:rFonts w:ascii="Verdana" w:hAnsi="Verdana" w:cs="Arial"/>
          <w:bCs/>
          <w:color w:val="000000"/>
        </w:rPr>
        <w:t xml:space="preserve">2.1.1 </w:t>
      </w:r>
      <w:r w:rsidR="00BF6B28">
        <w:rPr>
          <w:rFonts w:ascii="Verdana" w:hAnsi="Verdana" w:cs="Arial"/>
          <w:bCs/>
          <w:color w:val="000000"/>
        </w:rPr>
        <w:t>The Chairman reported that Glanton Assist was a group of volunteers who had circulated all the households within the village with telephone numbers to call if assist</w:t>
      </w:r>
      <w:r w:rsidR="00603F95">
        <w:rPr>
          <w:rFonts w:ascii="Verdana" w:hAnsi="Verdana" w:cs="Arial"/>
          <w:bCs/>
          <w:color w:val="000000"/>
        </w:rPr>
        <w:t>ance was required. To date there have been about ten requests</w:t>
      </w:r>
      <w:r w:rsidR="00A54545">
        <w:rPr>
          <w:rFonts w:ascii="Verdana" w:hAnsi="Verdana" w:cs="Arial"/>
          <w:bCs/>
          <w:color w:val="000000"/>
        </w:rPr>
        <w:t>,</w:t>
      </w:r>
      <w:r w:rsidR="00603F95">
        <w:rPr>
          <w:rFonts w:ascii="Verdana" w:hAnsi="Verdana" w:cs="Arial"/>
          <w:bCs/>
          <w:color w:val="000000"/>
        </w:rPr>
        <w:t xml:space="preserve"> mainly for prescriptions to be collected.</w:t>
      </w:r>
    </w:p>
    <w:p w:rsidR="00F21847" w:rsidRPr="00085694" w:rsidRDefault="00F21847" w:rsidP="00775BFD">
      <w:pPr>
        <w:tabs>
          <w:tab w:val="center" w:pos="4513"/>
        </w:tabs>
        <w:rPr>
          <w:rFonts w:ascii="Verdana" w:hAnsi="Verdana" w:cs="Arial"/>
          <w:bCs/>
          <w:color w:val="000000"/>
        </w:rPr>
      </w:pPr>
    </w:p>
    <w:p w:rsidR="006E47F2" w:rsidRDefault="00F21847">
      <w:pPr>
        <w:spacing w:after="0" w:line="240" w:lineRule="auto"/>
        <w:rPr>
          <w:rFonts w:ascii="Verdana" w:hAnsi="Verdana" w:cs="Arial"/>
          <w:bCs/>
          <w:color w:val="000000"/>
        </w:rPr>
      </w:pPr>
      <w:r w:rsidRPr="00F21847">
        <w:rPr>
          <w:rFonts w:ascii="Verdana" w:hAnsi="Verdana" w:cs="Arial"/>
          <w:bCs/>
          <w:color w:val="000000"/>
        </w:rPr>
        <w:t xml:space="preserve">2.1.2 </w:t>
      </w:r>
      <w:r>
        <w:rPr>
          <w:rFonts w:ascii="Verdana" w:hAnsi="Verdana" w:cs="Arial"/>
          <w:bCs/>
          <w:color w:val="000000"/>
        </w:rPr>
        <w:t>The Council expressed its thanks to all tho</w:t>
      </w:r>
      <w:r w:rsidR="005D5948">
        <w:rPr>
          <w:rFonts w:ascii="Verdana" w:hAnsi="Verdana" w:cs="Arial"/>
          <w:bCs/>
          <w:color w:val="000000"/>
        </w:rPr>
        <w:t>se who were assisting the fellow parishioners during this difficult time.</w:t>
      </w:r>
    </w:p>
    <w:p w:rsidR="00347FF0" w:rsidRPr="00F21847" w:rsidRDefault="00347FF0">
      <w:pPr>
        <w:spacing w:after="0" w:line="240" w:lineRule="auto"/>
        <w:rPr>
          <w:rFonts w:ascii="Verdana" w:hAnsi="Verdana" w:cs="Arial"/>
          <w:bCs/>
          <w:color w:val="000000"/>
        </w:rPr>
      </w:pPr>
    </w:p>
    <w:p w:rsidR="00775BFD" w:rsidRPr="00982C5F" w:rsidRDefault="00085694" w:rsidP="00775BFD">
      <w:pPr>
        <w:tabs>
          <w:tab w:val="center" w:pos="4513"/>
        </w:tabs>
        <w:rPr>
          <w:rFonts w:ascii="Verdana" w:hAnsi="Verdana" w:cs="Arial"/>
          <w:b/>
          <w:color w:val="000000"/>
        </w:rPr>
      </w:pPr>
      <w:r>
        <w:rPr>
          <w:rFonts w:ascii="Verdana" w:hAnsi="Verdana" w:cs="Arial"/>
          <w:b/>
          <w:color w:val="000000"/>
        </w:rPr>
        <w:t>2.2</w:t>
      </w:r>
      <w:r w:rsidR="00775BFD" w:rsidRPr="00982C5F">
        <w:rPr>
          <w:rFonts w:ascii="Verdana" w:hAnsi="Verdana" w:cs="Arial"/>
          <w:b/>
          <w:color w:val="000000"/>
        </w:rPr>
        <w:t xml:space="preserve"> Report</w:t>
      </w:r>
      <w:r w:rsidR="002326A9" w:rsidRPr="00982C5F">
        <w:rPr>
          <w:rFonts w:ascii="Verdana" w:hAnsi="Verdana" w:cs="Arial"/>
          <w:b/>
          <w:color w:val="000000"/>
        </w:rPr>
        <w:t>s</w:t>
      </w:r>
      <w:r w:rsidR="00775BFD" w:rsidRPr="00982C5F">
        <w:rPr>
          <w:rFonts w:ascii="Verdana" w:hAnsi="Verdana" w:cs="Arial"/>
          <w:b/>
          <w:color w:val="000000"/>
        </w:rPr>
        <w:t xml:space="preserve"> from the County Councillor</w:t>
      </w:r>
      <w:r w:rsidR="00B64FBB" w:rsidRPr="00982C5F">
        <w:rPr>
          <w:rFonts w:ascii="Verdana" w:hAnsi="Verdana" w:cs="Arial"/>
          <w:b/>
          <w:color w:val="000000"/>
        </w:rPr>
        <w:t xml:space="preserve"> and the Police</w:t>
      </w:r>
    </w:p>
    <w:p w:rsidR="00096DE8" w:rsidRPr="00982C5F" w:rsidRDefault="00857792" w:rsidP="001C6BF7">
      <w:pPr>
        <w:tabs>
          <w:tab w:val="center" w:pos="4513"/>
        </w:tabs>
        <w:rPr>
          <w:rFonts w:ascii="Verdana" w:hAnsi="Verdana" w:cs="Arial"/>
          <w:color w:val="000000"/>
        </w:rPr>
      </w:pPr>
      <w:r w:rsidRPr="00982C5F">
        <w:rPr>
          <w:rFonts w:ascii="Verdana" w:hAnsi="Verdana" w:cs="Arial"/>
          <w:color w:val="000000"/>
        </w:rPr>
        <w:t>2.</w:t>
      </w:r>
      <w:r w:rsidR="00085694">
        <w:rPr>
          <w:rFonts w:ascii="Verdana" w:hAnsi="Verdana" w:cs="Arial"/>
          <w:color w:val="000000"/>
        </w:rPr>
        <w:t>2</w:t>
      </w:r>
      <w:r w:rsidRPr="00982C5F">
        <w:rPr>
          <w:rFonts w:ascii="Verdana" w:hAnsi="Verdana" w:cs="Arial"/>
          <w:color w:val="000000"/>
        </w:rPr>
        <w:t xml:space="preserve">.1 </w:t>
      </w:r>
      <w:r w:rsidR="00B64FBB" w:rsidRPr="00982C5F">
        <w:rPr>
          <w:rFonts w:ascii="Verdana" w:hAnsi="Verdana" w:cs="Arial"/>
          <w:color w:val="000000"/>
        </w:rPr>
        <w:t>No report</w:t>
      </w:r>
      <w:r w:rsidR="00864D32" w:rsidRPr="00982C5F">
        <w:rPr>
          <w:rFonts w:ascii="Verdana" w:hAnsi="Verdana" w:cs="Arial"/>
          <w:color w:val="000000"/>
        </w:rPr>
        <w:t xml:space="preserve"> from the County Councillo</w:t>
      </w:r>
      <w:r w:rsidR="00864D32" w:rsidRPr="002A57BF">
        <w:rPr>
          <w:rFonts w:ascii="Verdana" w:hAnsi="Verdana" w:cs="Arial"/>
          <w:color w:val="000000"/>
          <w:highlight w:val="yellow"/>
        </w:rPr>
        <w:t>r</w:t>
      </w:r>
      <w:r w:rsidR="00B64FBB" w:rsidRPr="002A57BF">
        <w:rPr>
          <w:rFonts w:ascii="Verdana" w:hAnsi="Verdana" w:cs="Arial"/>
          <w:color w:val="000000"/>
          <w:highlight w:val="yellow"/>
        </w:rPr>
        <w:t>h</w:t>
      </w:r>
      <w:r w:rsidR="00B64FBB" w:rsidRPr="00982C5F">
        <w:rPr>
          <w:rFonts w:ascii="Verdana" w:hAnsi="Verdana" w:cs="Arial"/>
          <w:color w:val="000000"/>
        </w:rPr>
        <w:t>ad been received</w:t>
      </w:r>
      <w:r w:rsidR="00C5010D" w:rsidRPr="00982C5F">
        <w:rPr>
          <w:rFonts w:ascii="Verdana" w:hAnsi="Verdana" w:cs="Arial"/>
          <w:color w:val="000000"/>
        </w:rPr>
        <w:t xml:space="preserve"> by the time of the meeting.</w:t>
      </w:r>
      <w:r w:rsidR="00096DE8" w:rsidRPr="00982C5F">
        <w:rPr>
          <w:rFonts w:ascii="Verdana" w:hAnsi="Verdana" w:cs="Arial"/>
          <w:color w:val="000000"/>
        </w:rPr>
        <w:t xml:space="preserve">The report from the Police </w:t>
      </w:r>
      <w:r w:rsidR="00D27E9D" w:rsidRPr="00982C5F">
        <w:rPr>
          <w:rFonts w:ascii="Verdana" w:hAnsi="Verdana" w:cs="Arial"/>
          <w:color w:val="000000"/>
        </w:rPr>
        <w:t>is set out in the appendix</w:t>
      </w:r>
      <w:r w:rsidR="00D23D74">
        <w:rPr>
          <w:rFonts w:ascii="Verdana" w:hAnsi="Verdana" w:cs="Arial"/>
          <w:color w:val="000000"/>
        </w:rPr>
        <w:t xml:space="preserve"> and was welcomed by the Council.</w:t>
      </w:r>
    </w:p>
    <w:p w:rsidR="00E174B4" w:rsidRPr="00982C5F" w:rsidRDefault="00716881" w:rsidP="001C6BF7">
      <w:pPr>
        <w:tabs>
          <w:tab w:val="center" w:pos="4513"/>
        </w:tabs>
        <w:rPr>
          <w:rFonts w:ascii="Verdana" w:hAnsi="Verdana" w:cs="Arial"/>
          <w:b/>
          <w:color w:val="000000"/>
        </w:rPr>
      </w:pPr>
      <w:r w:rsidRPr="00982C5F">
        <w:rPr>
          <w:rFonts w:ascii="Verdana" w:hAnsi="Verdana" w:cs="Arial"/>
          <w:b/>
          <w:color w:val="000000"/>
        </w:rPr>
        <w:t>2.</w:t>
      </w:r>
      <w:r w:rsidR="00085694">
        <w:rPr>
          <w:rFonts w:ascii="Verdana" w:hAnsi="Verdana" w:cs="Arial"/>
          <w:b/>
          <w:color w:val="000000"/>
        </w:rPr>
        <w:t>3</w:t>
      </w:r>
      <w:r w:rsidR="00E174B4" w:rsidRPr="00982C5F">
        <w:rPr>
          <w:rFonts w:ascii="Verdana" w:hAnsi="Verdana" w:cs="Arial"/>
          <w:b/>
          <w:color w:val="000000"/>
        </w:rPr>
        <w:t xml:space="preserve"> Planning</w:t>
      </w:r>
    </w:p>
    <w:p w:rsidR="0043083E" w:rsidRPr="00982C5F" w:rsidRDefault="0027729B" w:rsidP="0027729B">
      <w:pPr>
        <w:shd w:val="clear" w:color="auto" w:fill="FEFEFE"/>
        <w:spacing w:before="100" w:beforeAutospacing="1" w:after="100" w:afterAutospacing="1" w:line="240" w:lineRule="auto"/>
        <w:rPr>
          <w:rFonts w:ascii="Verdana" w:hAnsi="Verdana" w:cs="Arial"/>
          <w:i/>
          <w:iCs/>
          <w:color w:val="000000"/>
        </w:rPr>
      </w:pPr>
      <w:r w:rsidRPr="00982C5F">
        <w:rPr>
          <w:rFonts w:ascii="Verdana" w:hAnsi="Verdana" w:cs="Arial"/>
          <w:color w:val="000000"/>
        </w:rPr>
        <w:t>2.</w:t>
      </w:r>
      <w:r w:rsidR="00085694">
        <w:rPr>
          <w:rFonts w:ascii="Verdana" w:hAnsi="Verdana" w:cs="Arial"/>
          <w:color w:val="000000"/>
        </w:rPr>
        <w:t>3</w:t>
      </w:r>
      <w:r w:rsidRPr="00982C5F">
        <w:rPr>
          <w:rFonts w:ascii="Verdana" w:hAnsi="Verdana" w:cs="Arial"/>
          <w:color w:val="000000"/>
        </w:rPr>
        <w:t>.</w:t>
      </w:r>
      <w:r w:rsidR="00B64FBB" w:rsidRPr="00982C5F">
        <w:rPr>
          <w:rFonts w:ascii="Verdana" w:hAnsi="Verdana" w:cs="Arial"/>
          <w:color w:val="000000"/>
        </w:rPr>
        <w:t xml:space="preserve">1 </w:t>
      </w:r>
      <w:r w:rsidR="004937D6" w:rsidRPr="00982C5F">
        <w:rPr>
          <w:rFonts w:ascii="Verdana" w:hAnsi="Verdana" w:cs="Arial"/>
          <w:color w:val="000000"/>
        </w:rPr>
        <w:t>The</w:t>
      </w:r>
      <w:r w:rsidR="00386FA0" w:rsidRPr="00982C5F">
        <w:rPr>
          <w:rFonts w:ascii="Verdana" w:hAnsi="Verdana" w:cs="Arial"/>
          <w:color w:val="000000"/>
        </w:rPr>
        <w:t>re were no current applications for the Council to consider</w:t>
      </w:r>
      <w:r w:rsidR="00014C1A" w:rsidRPr="00982C5F">
        <w:rPr>
          <w:rFonts w:ascii="Verdana" w:hAnsi="Verdana" w:cs="Arial"/>
          <w:color w:val="000000"/>
        </w:rPr>
        <w:t>.</w:t>
      </w:r>
    </w:p>
    <w:p w:rsidR="00982494" w:rsidRPr="00982C5F" w:rsidRDefault="00EE021C" w:rsidP="0027729B">
      <w:pPr>
        <w:shd w:val="clear" w:color="auto" w:fill="FEFEFE"/>
        <w:spacing w:before="100" w:beforeAutospacing="1" w:after="100" w:afterAutospacing="1" w:line="240" w:lineRule="auto"/>
        <w:rPr>
          <w:rFonts w:ascii="Verdana" w:hAnsi="Verdana" w:cs="Arial"/>
          <w:color w:val="000000"/>
        </w:rPr>
      </w:pPr>
      <w:r w:rsidRPr="00982C5F">
        <w:rPr>
          <w:rFonts w:ascii="Verdana" w:hAnsi="Verdana" w:cs="Arial"/>
          <w:color w:val="000000"/>
        </w:rPr>
        <w:t>2.</w:t>
      </w:r>
      <w:r w:rsidR="00085694">
        <w:rPr>
          <w:rFonts w:ascii="Verdana" w:hAnsi="Verdana" w:cs="Arial"/>
          <w:color w:val="000000"/>
        </w:rPr>
        <w:t>3</w:t>
      </w:r>
      <w:r w:rsidRPr="00982C5F">
        <w:rPr>
          <w:rFonts w:ascii="Verdana" w:hAnsi="Verdana" w:cs="Arial"/>
          <w:color w:val="000000"/>
        </w:rPr>
        <w:t>.2 The</w:t>
      </w:r>
      <w:r w:rsidR="005B65A2">
        <w:rPr>
          <w:rFonts w:ascii="Verdana" w:hAnsi="Verdana" w:cs="Arial"/>
          <w:color w:val="000000"/>
        </w:rPr>
        <w:t xml:space="preserve"> Chairman reported that</w:t>
      </w:r>
      <w:r w:rsidR="00347FF0">
        <w:rPr>
          <w:rFonts w:ascii="Verdana" w:hAnsi="Verdana" w:cs="Arial"/>
          <w:color w:val="000000"/>
        </w:rPr>
        <w:t>,</w:t>
      </w:r>
      <w:r w:rsidR="005B65A2">
        <w:rPr>
          <w:rFonts w:ascii="Verdana" w:hAnsi="Verdana" w:cs="Arial"/>
          <w:color w:val="000000"/>
        </w:rPr>
        <w:t xml:space="preserve"> just prior to lockdown</w:t>
      </w:r>
      <w:r w:rsidR="00347FF0">
        <w:rPr>
          <w:rFonts w:ascii="Verdana" w:hAnsi="Verdana" w:cs="Arial"/>
          <w:color w:val="000000"/>
        </w:rPr>
        <w:t>,</w:t>
      </w:r>
      <w:r w:rsidR="005B65A2">
        <w:rPr>
          <w:rFonts w:ascii="Verdana" w:hAnsi="Verdana" w:cs="Arial"/>
          <w:color w:val="000000"/>
        </w:rPr>
        <w:t xml:space="preserve"> workmen had started work to relocate the </w:t>
      </w:r>
      <w:r w:rsidR="00F96FEA" w:rsidRPr="00982C5F">
        <w:rPr>
          <w:rFonts w:ascii="Verdana" w:hAnsi="Verdana" w:cs="Arial"/>
          <w:color w:val="000000"/>
        </w:rPr>
        <w:t>smart-met</w:t>
      </w:r>
      <w:r w:rsidR="003F76F6" w:rsidRPr="00982C5F">
        <w:rPr>
          <w:rFonts w:ascii="Verdana" w:hAnsi="Verdana" w:cs="Arial"/>
          <w:color w:val="000000"/>
        </w:rPr>
        <w:t>er mast</w:t>
      </w:r>
      <w:r w:rsidR="006D1865">
        <w:rPr>
          <w:rFonts w:ascii="Verdana" w:hAnsi="Verdana" w:cs="Arial"/>
          <w:color w:val="000000"/>
        </w:rPr>
        <w:t xml:space="preserve"> to the other side of the road. This would have been an even worse location. The Chairman spoke to the planning dept.</w:t>
      </w:r>
      <w:r w:rsidR="001F2FE1">
        <w:rPr>
          <w:rFonts w:ascii="Verdana" w:hAnsi="Verdana" w:cs="Arial"/>
          <w:color w:val="000000"/>
        </w:rPr>
        <w:t xml:space="preserve"> and as a result the work ceased</w:t>
      </w:r>
      <w:r w:rsidR="006E47F2">
        <w:rPr>
          <w:rFonts w:ascii="Verdana" w:hAnsi="Verdana" w:cs="Arial"/>
          <w:color w:val="000000"/>
        </w:rPr>
        <w:t>,</w:t>
      </w:r>
      <w:r w:rsidR="001F2FE1">
        <w:rPr>
          <w:rFonts w:ascii="Verdana" w:hAnsi="Verdana" w:cs="Arial"/>
          <w:color w:val="000000"/>
        </w:rPr>
        <w:t xml:space="preserve"> and a trench was backfilled. The Council agreed that abortive work would have been avoided </w:t>
      </w:r>
      <w:r w:rsidR="00347FF0">
        <w:rPr>
          <w:rFonts w:ascii="Verdana" w:hAnsi="Verdana" w:cs="Arial"/>
          <w:color w:val="000000"/>
        </w:rPr>
        <w:t>if</w:t>
      </w:r>
      <w:r w:rsidR="001F2FE1">
        <w:rPr>
          <w:rFonts w:ascii="Verdana" w:hAnsi="Verdana" w:cs="Arial"/>
          <w:color w:val="000000"/>
        </w:rPr>
        <w:t xml:space="preserve"> the contractors and the planning dept. </w:t>
      </w:r>
      <w:r w:rsidR="00347FF0">
        <w:rPr>
          <w:rFonts w:ascii="Verdana" w:hAnsi="Verdana" w:cs="Arial"/>
          <w:color w:val="000000"/>
        </w:rPr>
        <w:t xml:space="preserve">had </w:t>
      </w:r>
      <w:r w:rsidR="001F2FE1">
        <w:rPr>
          <w:rFonts w:ascii="Verdana" w:hAnsi="Verdana" w:cs="Arial"/>
          <w:color w:val="000000"/>
        </w:rPr>
        <w:t xml:space="preserve">spoken to the </w:t>
      </w:r>
      <w:r w:rsidR="00D23D74">
        <w:rPr>
          <w:rFonts w:ascii="Verdana" w:hAnsi="Verdana" w:cs="Arial"/>
          <w:color w:val="000000"/>
        </w:rPr>
        <w:t>Council to see if a more suitable location could be agreed.</w:t>
      </w:r>
    </w:p>
    <w:p w:rsidR="002F23DC" w:rsidRDefault="002F23DC" w:rsidP="002F23DC">
      <w:pPr>
        <w:rPr>
          <w:rFonts w:ascii="Verdana" w:hAnsi="Verdana" w:cs="Arial"/>
          <w:b/>
          <w:color w:val="000000"/>
        </w:rPr>
      </w:pPr>
      <w:r w:rsidRPr="00982C5F">
        <w:rPr>
          <w:rFonts w:ascii="Verdana" w:hAnsi="Verdana" w:cs="Arial"/>
          <w:b/>
          <w:color w:val="000000"/>
        </w:rPr>
        <w:t>2.</w:t>
      </w:r>
      <w:r w:rsidR="00320A12" w:rsidRPr="002A57BF">
        <w:rPr>
          <w:rFonts w:ascii="Verdana" w:hAnsi="Verdana" w:cs="Arial"/>
          <w:b/>
          <w:color w:val="000000"/>
          <w:highlight w:val="yellow"/>
        </w:rPr>
        <w:t>4</w:t>
      </w:r>
      <w:r w:rsidR="00327B77" w:rsidRPr="002A57BF">
        <w:rPr>
          <w:rFonts w:ascii="Verdana" w:hAnsi="Verdana" w:cs="Arial"/>
          <w:b/>
          <w:color w:val="000000"/>
          <w:highlight w:val="yellow"/>
        </w:rPr>
        <w:t>H</w:t>
      </w:r>
      <w:r w:rsidR="00327B77" w:rsidRPr="00982C5F">
        <w:rPr>
          <w:rFonts w:ascii="Verdana" w:hAnsi="Verdana" w:cs="Arial"/>
          <w:b/>
          <w:color w:val="000000"/>
        </w:rPr>
        <w:t>ighway Issues</w:t>
      </w:r>
    </w:p>
    <w:p w:rsidR="00D23D74" w:rsidRDefault="006E47F2" w:rsidP="002F23DC">
      <w:pPr>
        <w:rPr>
          <w:rFonts w:ascii="Verdana" w:hAnsi="Verdana" w:cs="Arial"/>
          <w:bCs/>
          <w:color w:val="000000"/>
        </w:rPr>
      </w:pPr>
      <w:r>
        <w:rPr>
          <w:rFonts w:ascii="Verdana" w:hAnsi="Verdana" w:cs="Arial"/>
          <w:bCs/>
          <w:color w:val="000000"/>
        </w:rPr>
        <w:t xml:space="preserve">2.4.1 </w:t>
      </w:r>
      <w:r w:rsidR="00D23D74">
        <w:rPr>
          <w:rFonts w:ascii="Verdana" w:hAnsi="Verdana" w:cs="Arial"/>
          <w:bCs/>
          <w:color w:val="000000"/>
        </w:rPr>
        <w:t xml:space="preserve">Councillors noted that the walkaround with Cllr Sanderson was in abeyance </w:t>
      </w:r>
      <w:r w:rsidR="00086834">
        <w:rPr>
          <w:rFonts w:ascii="Verdana" w:hAnsi="Verdana" w:cs="Arial"/>
          <w:bCs/>
          <w:color w:val="000000"/>
        </w:rPr>
        <w:t xml:space="preserve">due to the </w:t>
      </w:r>
      <w:r>
        <w:rPr>
          <w:rFonts w:ascii="Verdana" w:hAnsi="Verdana" w:cs="Arial"/>
          <w:bCs/>
          <w:color w:val="000000"/>
        </w:rPr>
        <w:t>lock-down</w:t>
      </w:r>
      <w:r w:rsidR="00086834">
        <w:rPr>
          <w:rFonts w:ascii="Verdana" w:hAnsi="Verdana" w:cs="Arial"/>
          <w:bCs/>
          <w:color w:val="000000"/>
        </w:rPr>
        <w:t>.</w:t>
      </w:r>
    </w:p>
    <w:p w:rsidR="006E47F2" w:rsidRPr="004141EF" w:rsidRDefault="006E47F2" w:rsidP="002F23DC">
      <w:pPr>
        <w:rPr>
          <w:rFonts w:ascii="Verdana" w:hAnsi="Verdana" w:cs="Arial"/>
          <w:b/>
          <w:color w:val="000000"/>
        </w:rPr>
      </w:pPr>
      <w:r>
        <w:rPr>
          <w:rFonts w:ascii="Verdana" w:hAnsi="Verdana" w:cs="Arial"/>
          <w:bCs/>
          <w:color w:val="000000"/>
        </w:rPr>
        <w:t xml:space="preserve">2.4.2 </w:t>
      </w:r>
      <w:r w:rsidR="00D1533D">
        <w:rPr>
          <w:rFonts w:ascii="Verdana" w:hAnsi="Verdana" w:cs="Arial"/>
          <w:bCs/>
          <w:color w:val="000000"/>
        </w:rPr>
        <w:t>The Council consider the possible erection of gateway signs at the entrances to the village. The clerk was asked to circulate details of commercially available signs</w:t>
      </w:r>
      <w:r w:rsidR="003E37AB">
        <w:rPr>
          <w:rFonts w:ascii="Verdana" w:hAnsi="Verdana" w:cs="Arial"/>
          <w:bCs/>
          <w:color w:val="000000"/>
        </w:rPr>
        <w:t xml:space="preserve"> so there could be a discussion on possible types and locations at a future meeting.</w:t>
      </w:r>
      <w:r w:rsidR="004141EF">
        <w:rPr>
          <w:rFonts w:ascii="Verdana" w:hAnsi="Verdana" w:cs="Arial"/>
          <w:b/>
          <w:color w:val="000000"/>
        </w:rPr>
        <w:t>Action SER</w:t>
      </w:r>
    </w:p>
    <w:p w:rsidR="002F23DC" w:rsidRDefault="002F23DC" w:rsidP="002F23DC">
      <w:pPr>
        <w:tabs>
          <w:tab w:val="center" w:pos="4513"/>
        </w:tabs>
        <w:rPr>
          <w:rFonts w:ascii="Verdana" w:hAnsi="Verdana" w:cs="Arial"/>
          <w:b/>
          <w:color w:val="000000"/>
        </w:rPr>
      </w:pPr>
      <w:r w:rsidRPr="00982C5F">
        <w:rPr>
          <w:rFonts w:ascii="Verdana" w:hAnsi="Verdana" w:cs="Arial"/>
          <w:b/>
          <w:color w:val="000000"/>
        </w:rPr>
        <w:t>2.</w:t>
      </w:r>
      <w:r w:rsidR="00320A12" w:rsidRPr="002A57BF">
        <w:rPr>
          <w:rFonts w:ascii="Verdana" w:hAnsi="Verdana" w:cs="Arial"/>
          <w:b/>
          <w:color w:val="000000"/>
          <w:highlight w:val="yellow"/>
        </w:rPr>
        <w:t>5</w:t>
      </w:r>
      <w:r w:rsidR="00E93BC5" w:rsidRPr="002A57BF">
        <w:rPr>
          <w:rFonts w:ascii="Verdana" w:hAnsi="Verdana" w:cs="Arial"/>
          <w:b/>
          <w:color w:val="000000"/>
          <w:highlight w:val="yellow"/>
        </w:rPr>
        <w:t>Pr</w:t>
      </w:r>
      <w:r w:rsidR="00E93BC5" w:rsidRPr="00982C5F">
        <w:rPr>
          <w:rFonts w:ascii="Verdana" w:hAnsi="Verdana" w:cs="Arial"/>
          <w:b/>
          <w:color w:val="000000"/>
        </w:rPr>
        <w:t xml:space="preserve">ojects for the </w:t>
      </w:r>
      <w:r w:rsidR="004243AA" w:rsidRPr="00982C5F">
        <w:rPr>
          <w:rFonts w:ascii="Verdana" w:hAnsi="Verdana" w:cs="Arial"/>
          <w:b/>
          <w:color w:val="000000"/>
        </w:rPr>
        <w:t>F</w:t>
      </w:r>
      <w:r w:rsidR="00E93BC5" w:rsidRPr="00982C5F">
        <w:rPr>
          <w:rFonts w:ascii="Verdana" w:hAnsi="Verdana" w:cs="Arial"/>
          <w:b/>
          <w:color w:val="000000"/>
        </w:rPr>
        <w:t>uture</w:t>
      </w:r>
    </w:p>
    <w:p w:rsidR="003E37AB" w:rsidRPr="00D921F9" w:rsidRDefault="003E37AB" w:rsidP="002F23DC">
      <w:pPr>
        <w:tabs>
          <w:tab w:val="center" w:pos="4513"/>
        </w:tabs>
        <w:rPr>
          <w:rFonts w:ascii="Verdana" w:hAnsi="Verdana" w:cs="Arial"/>
          <w:bCs/>
          <w:color w:val="000000"/>
        </w:rPr>
      </w:pPr>
      <w:r>
        <w:rPr>
          <w:rFonts w:ascii="Verdana" w:hAnsi="Verdana" w:cs="Arial"/>
          <w:bCs/>
          <w:color w:val="000000"/>
        </w:rPr>
        <w:t xml:space="preserve">A suggestion had been made </w:t>
      </w:r>
      <w:r w:rsidR="007875AF">
        <w:rPr>
          <w:rFonts w:ascii="Verdana" w:hAnsi="Verdana" w:cs="Arial"/>
          <w:bCs/>
          <w:color w:val="000000"/>
        </w:rPr>
        <w:t xml:space="preserve">that the Council should apply </w:t>
      </w:r>
      <w:r>
        <w:rPr>
          <w:rFonts w:ascii="Verdana" w:hAnsi="Verdana" w:cs="Arial"/>
          <w:bCs/>
          <w:color w:val="000000"/>
        </w:rPr>
        <w:t xml:space="preserve">to list The Queen’s Head as an </w:t>
      </w:r>
      <w:r>
        <w:rPr>
          <w:rFonts w:ascii="Verdana" w:hAnsi="Verdana" w:cs="Arial"/>
          <w:bCs/>
          <w:i/>
          <w:iCs/>
          <w:color w:val="000000"/>
        </w:rPr>
        <w:t>Asset of Co</w:t>
      </w:r>
      <w:r w:rsidR="00D921F9">
        <w:rPr>
          <w:rFonts w:ascii="Verdana" w:hAnsi="Verdana" w:cs="Arial"/>
          <w:bCs/>
          <w:i/>
          <w:iCs/>
          <w:color w:val="000000"/>
        </w:rPr>
        <w:t>m</w:t>
      </w:r>
      <w:r>
        <w:rPr>
          <w:rFonts w:ascii="Verdana" w:hAnsi="Verdana" w:cs="Arial"/>
          <w:bCs/>
          <w:i/>
          <w:iCs/>
          <w:color w:val="000000"/>
        </w:rPr>
        <w:t>munity Value</w:t>
      </w:r>
      <w:r w:rsidR="00D921F9">
        <w:rPr>
          <w:rFonts w:ascii="Verdana" w:hAnsi="Verdana" w:cs="Arial"/>
          <w:bCs/>
          <w:i/>
          <w:iCs/>
          <w:color w:val="000000"/>
        </w:rPr>
        <w:t xml:space="preserve">. </w:t>
      </w:r>
      <w:r w:rsidR="00D921F9">
        <w:rPr>
          <w:rFonts w:ascii="Verdana" w:hAnsi="Verdana" w:cs="Arial"/>
          <w:bCs/>
          <w:color w:val="000000"/>
        </w:rPr>
        <w:t>Following discussion, and recognising the imp</w:t>
      </w:r>
      <w:r w:rsidR="000544B2">
        <w:rPr>
          <w:rFonts w:ascii="Verdana" w:hAnsi="Verdana" w:cs="Arial"/>
          <w:bCs/>
          <w:color w:val="000000"/>
        </w:rPr>
        <w:t>or</w:t>
      </w:r>
      <w:r w:rsidR="00D921F9">
        <w:rPr>
          <w:rFonts w:ascii="Verdana" w:hAnsi="Verdana" w:cs="Arial"/>
          <w:bCs/>
          <w:color w:val="000000"/>
        </w:rPr>
        <w:t>tance of the pub to the village</w:t>
      </w:r>
      <w:r w:rsidR="000544B2">
        <w:rPr>
          <w:rFonts w:ascii="Verdana" w:hAnsi="Verdana" w:cs="Arial"/>
          <w:bCs/>
          <w:color w:val="000000"/>
        </w:rPr>
        <w:t xml:space="preserve">, it was agreed not to apply for a listing at the present time as there was no indication </w:t>
      </w:r>
      <w:r w:rsidR="007875AF">
        <w:rPr>
          <w:rFonts w:ascii="Verdana" w:hAnsi="Verdana" w:cs="Arial"/>
          <w:bCs/>
          <w:color w:val="000000"/>
        </w:rPr>
        <w:t xml:space="preserve">of </w:t>
      </w:r>
      <w:r w:rsidR="004927D3">
        <w:rPr>
          <w:rFonts w:ascii="Verdana" w:hAnsi="Verdana" w:cs="Arial"/>
          <w:bCs/>
          <w:color w:val="000000"/>
        </w:rPr>
        <w:t xml:space="preserve">either </w:t>
      </w:r>
      <w:r w:rsidR="000544B2">
        <w:rPr>
          <w:rFonts w:ascii="Verdana" w:hAnsi="Verdana" w:cs="Arial"/>
          <w:bCs/>
          <w:color w:val="000000"/>
        </w:rPr>
        <w:t>the premises were to be placed on the market or</w:t>
      </w:r>
      <w:r w:rsidR="004927D3">
        <w:rPr>
          <w:rFonts w:ascii="Verdana" w:hAnsi="Verdana" w:cs="Arial"/>
          <w:bCs/>
          <w:color w:val="000000"/>
        </w:rPr>
        <w:t xml:space="preserve"> th</w:t>
      </w:r>
      <w:r w:rsidR="004141EF">
        <w:rPr>
          <w:rFonts w:ascii="Verdana" w:hAnsi="Verdana" w:cs="Arial"/>
          <w:bCs/>
          <w:color w:val="000000"/>
        </w:rPr>
        <w:t>e possible submission of a change of use.</w:t>
      </w:r>
    </w:p>
    <w:p w:rsidR="00BD5198" w:rsidRPr="00982C5F" w:rsidRDefault="00A51232" w:rsidP="0027729B">
      <w:pPr>
        <w:shd w:val="clear" w:color="auto" w:fill="FEFEFE"/>
        <w:spacing w:before="100" w:beforeAutospacing="1" w:after="100" w:afterAutospacing="1" w:line="240" w:lineRule="auto"/>
        <w:rPr>
          <w:rFonts w:ascii="Verdana" w:hAnsi="Verdana" w:cs="Arial"/>
          <w:b/>
          <w:color w:val="000000"/>
        </w:rPr>
      </w:pPr>
      <w:r w:rsidRPr="00982C5F">
        <w:rPr>
          <w:rFonts w:ascii="Verdana" w:hAnsi="Verdana" w:cs="Arial"/>
          <w:b/>
          <w:color w:val="000000"/>
        </w:rPr>
        <w:t>2</w:t>
      </w:r>
      <w:r w:rsidR="00BD5198" w:rsidRPr="00982C5F">
        <w:rPr>
          <w:rFonts w:ascii="Verdana" w:hAnsi="Verdana" w:cs="Arial"/>
          <w:b/>
          <w:color w:val="000000"/>
        </w:rPr>
        <w:t>.</w:t>
      </w:r>
      <w:r w:rsidR="00320A12">
        <w:rPr>
          <w:rFonts w:ascii="Verdana" w:hAnsi="Verdana" w:cs="Arial"/>
          <w:b/>
          <w:color w:val="000000"/>
        </w:rPr>
        <w:t>6</w:t>
      </w:r>
      <w:r w:rsidR="00156E87" w:rsidRPr="00982C5F">
        <w:rPr>
          <w:rFonts w:ascii="Verdana" w:hAnsi="Verdana" w:cs="Arial"/>
          <w:b/>
          <w:color w:val="000000"/>
        </w:rPr>
        <w:t>A Newsletter Editor</w:t>
      </w:r>
    </w:p>
    <w:p w:rsidR="002A57BF" w:rsidRDefault="00D12CB9" w:rsidP="002A57BF">
      <w:pPr>
        <w:shd w:val="clear" w:color="auto" w:fill="FEFEFE"/>
        <w:spacing w:before="100" w:beforeAutospacing="1" w:after="0" w:line="240" w:lineRule="auto"/>
        <w:rPr>
          <w:rFonts w:ascii="Verdana" w:hAnsi="Verdana" w:cs="Arial"/>
          <w:color w:val="000000"/>
        </w:rPr>
      </w:pPr>
      <w:r>
        <w:rPr>
          <w:rFonts w:ascii="Verdana" w:hAnsi="Verdana" w:cs="Arial"/>
          <w:color w:val="000000"/>
        </w:rPr>
        <w:t xml:space="preserve">An editor is still </w:t>
      </w:r>
      <w:r w:rsidR="006705B3">
        <w:rPr>
          <w:rFonts w:ascii="Verdana" w:hAnsi="Verdana" w:cs="Arial"/>
          <w:color w:val="000000"/>
        </w:rPr>
        <w:t>required,</w:t>
      </w:r>
      <w:r>
        <w:rPr>
          <w:rFonts w:ascii="Verdana" w:hAnsi="Verdana" w:cs="Arial"/>
          <w:color w:val="000000"/>
        </w:rPr>
        <w:t xml:space="preserve"> and the Chairman asked that all Councillors consider whether they</w:t>
      </w:r>
      <w:r w:rsidR="003F5408">
        <w:rPr>
          <w:rFonts w:ascii="Verdana" w:hAnsi="Verdana" w:cs="Arial"/>
          <w:color w:val="000000"/>
        </w:rPr>
        <w:t xml:space="preserve"> knew of potential candidates or were prepared to take on the role. </w:t>
      </w:r>
    </w:p>
    <w:p w:rsidR="002A57BF" w:rsidRDefault="002A57BF" w:rsidP="002A57BF">
      <w:pPr>
        <w:shd w:val="clear" w:color="auto" w:fill="FEFEFE"/>
        <w:spacing w:before="100" w:beforeAutospacing="1" w:after="0" w:line="240" w:lineRule="auto"/>
        <w:rPr>
          <w:rFonts w:ascii="Verdana" w:hAnsi="Verdana" w:cs="Arial"/>
          <w:color w:val="000000"/>
        </w:rPr>
      </w:pPr>
      <w:r w:rsidRPr="002A57BF">
        <w:rPr>
          <w:rFonts w:ascii="Verdana" w:hAnsi="Verdana" w:cs="Arial"/>
          <w:color w:val="000000"/>
          <w:highlight w:val="yellow"/>
        </w:rPr>
        <w:t>An offer had been received by a parishioner to assist the editor if necessary.</w:t>
      </w:r>
    </w:p>
    <w:p w:rsidR="002A57BF" w:rsidRDefault="002A57BF" w:rsidP="002A57BF">
      <w:pPr>
        <w:shd w:val="clear" w:color="auto" w:fill="FEFEFE"/>
        <w:spacing w:before="100" w:beforeAutospacing="1" w:after="0" w:line="240" w:lineRule="auto"/>
        <w:rPr>
          <w:rFonts w:ascii="Verdana" w:hAnsi="Verdana" w:cs="Arial"/>
          <w:color w:val="000000"/>
        </w:rPr>
      </w:pPr>
    </w:p>
    <w:p w:rsidR="002A57BF" w:rsidRDefault="002A57BF" w:rsidP="005145EA">
      <w:pPr>
        <w:shd w:val="clear" w:color="auto" w:fill="FEFEFE"/>
        <w:spacing w:before="100" w:beforeAutospacing="1" w:after="100" w:afterAutospacing="1" w:line="240" w:lineRule="auto"/>
        <w:rPr>
          <w:rFonts w:ascii="Verdana" w:hAnsi="Verdana" w:cs="Arial"/>
          <w:color w:val="000000"/>
        </w:rPr>
      </w:pPr>
    </w:p>
    <w:p w:rsidR="00DF5F11" w:rsidRPr="00982C5F" w:rsidRDefault="003F5408" w:rsidP="005145EA">
      <w:pPr>
        <w:shd w:val="clear" w:color="auto" w:fill="FEFEFE"/>
        <w:spacing w:before="100" w:beforeAutospacing="1" w:after="100" w:afterAutospacing="1" w:line="240" w:lineRule="auto"/>
        <w:rPr>
          <w:rFonts w:ascii="Verdana" w:hAnsi="Verdana" w:cs="Arial"/>
          <w:b/>
          <w:color w:val="000000"/>
          <w:u w:val="single"/>
        </w:rPr>
      </w:pPr>
      <w:r>
        <w:rPr>
          <w:rFonts w:ascii="Verdana" w:hAnsi="Verdana" w:cs="Arial"/>
          <w:b/>
          <w:bCs/>
          <w:color w:val="000000"/>
        </w:rPr>
        <w:t>Action All Cllrs</w:t>
      </w:r>
    </w:p>
    <w:p w:rsidR="007875AF" w:rsidRDefault="007875AF">
      <w:pPr>
        <w:spacing w:after="0" w:line="240" w:lineRule="auto"/>
        <w:rPr>
          <w:rFonts w:ascii="Verdana" w:hAnsi="Verdana" w:cs="Arial"/>
          <w:b/>
          <w:color w:val="000000"/>
          <w:u w:val="single"/>
        </w:rPr>
      </w:pPr>
      <w:r>
        <w:rPr>
          <w:rFonts w:ascii="Verdana" w:hAnsi="Verdana" w:cs="Arial"/>
          <w:b/>
          <w:color w:val="000000"/>
          <w:u w:val="single"/>
        </w:rPr>
        <w:br w:type="page"/>
      </w:r>
    </w:p>
    <w:p w:rsidR="00E174B4" w:rsidRPr="00982C5F" w:rsidRDefault="00E174B4" w:rsidP="00E174B4">
      <w:pPr>
        <w:tabs>
          <w:tab w:val="center" w:pos="4513"/>
        </w:tabs>
        <w:rPr>
          <w:rFonts w:ascii="Verdana" w:hAnsi="Verdana" w:cs="Arial"/>
          <w:b/>
          <w:color w:val="000000"/>
          <w:u w:val="single"/>
        </w:rPr>
      </w:pPr>
      <w:r w:rsidRPr="00982C5F">
        <w:rPr>
          <w:rFonts w:ascii="Verdana" w:hAnsi="Verdana" w:cs="Arial"/>
          <w:b/>
          <w:color w:val="000000"/>
          <w:u w:val="single"/>
        </w:rPr>
        <w:lastRenderedPageBreak/>
        <w:t>3: Items for Information</w:t>
      </w:r>
    </w:p>
    <w:p w:rsidR="00E174B4" w:rsidRPr="00982C5F" w:rsidRDefault="00E174B4" w:rsidP="00E174B4">
      <w:pPr>
        <w:tabs>
          <w:tab w:val="center" w:pos="4513"/>
        </w:tabs>
        <w:rPr>
          <w:rFonts w:ascii="Verdana" w:hAnsi="Verdana" w:cs="Arial"/>
          <w:b/>
          <w:color w:val="000000"/>
        </w:rPr>
      </w:pPr>
      <w:r w:rsidRPr="00982C5F">
        <w:rPr>
          <w:rFonts w:ascii="Verdana" w:hAnsi="Verdana" w:cs="Arial"/>
          <w:b/>
          <w:color w:val="000000"/>
        </w:rPr>
        <w:t>3.1 Forthcoming Village activities</w:t>
      </w:r>
    </w:p>
    <w:p w:rsidR="00651830" w:rsidRPr="00982C5F" w:rsidRDefault="0076432B" w:rsidP="00E174B4">
      <w:pPr>
        <w:tabs>
          <w:tab w:val="center" w:pos="4513"/>
        </w:tabs>
        <w:rPr>
          <w:rFonts w:ascii="Verdana" w:hAnsi="Verdana" w:cs="Arial"/>
          <w:color w:val="000000"/>
        </w:rPr>
      </w:pPr>
      <w:r>
        <w:rPr>
          <w:rFonts w:ascii="Verdana" w:hAnsi="Verdana" w:cs="Arial"/>
          <w:color w:val="000000"/>
        </w:rPr>
        <w:t>Events within the village have been cancelled</w:t>
      </w:r>
      <w:r w:rsidR="007875AF">
        <w:rPr>
          <w:rFonts w:ascii="Verdana" w:hAnsi="Verdana" w:cs="Arial"/>
          <w:color w:val="000000"/>
        </w:rPr>
        <w:t xml:space="preserve"> because of the coronavirus lockdown</w:t>
      </w:r>
      <w:r>
        <w:rPr>
          <w:rFonts w:ascii="Verdana" w:hAnsi="Verdana" w:cs="Arial"/>
          <w:color w:val="000000"/>
        </w:rPr>
        <w:t xml:space="preserve">. No final decision has yet been made on whether the </w:t>
      </w:r>
      <w:r w:rsidR="00FF2676">
        <w:rPr>
          <w:rFonts w:ascii="Verdana" w:hAnsi="Verdana" w:cs="Arial"/>
          <w:color w:val="000000"/>
        </w:rPr>
        <w:t>Glanton S</w:t>
      </w:r>
      <w:r>
        <w:rPr>
          <w:rFonts w:ascii="Verdana" w:hAnsi="Verdana" w:cs="Arial"/>
          <w:color w:val="000000"/>
        </w:rPr>
        <w:t>how</w:t>
      </w:r>
      <w:r w:rsidR="00CC1B9A">
        <w:rPr>
          <w:rFonts w:ascii="Verdana" w:hAnsi="Verdana" w:cs="Arial"/>
          <w:color w:val="000000"/>
        </w:rPr>
        <w:t xml:space="preserve">, in some form, would go ahead. If lockdown has eased there may be the opportunity to </w:t>
      </w:r>
      <w:r w:rsidR="00D55845">
        <w:rPr>
          <w:rFonts w:ascii="Verdana" w:hAnsi="Verdana" w:cs="Arial"/>
          <w:color w:val="000000"/>
        </w:rPr>
        <w:t>have a street party to mark VJ Day (15 August). It was agreed to ask NALC to raise</w:t>
      </w:r>
      <w:r w:rsidR="00B11B90">
        <w:rPr>
          <w:rFonts w:ascii="Verdana" w:hAnsi="Verdana" w:cs="Arial"/>
          <w:color w:val="000000"/>
        </w:rPr>
        <w:t xml:space="preserve"> nationally whether highway closure fees could be waived. </w:t>
      </w:r>
      <w:r w:rsidR="00B11B90">
        <w:rPr>
          <w:rFonts w:ascii="Verdana" w:hAnsi="Verdana" w:cs="Arial"/>
          <w:b/>
          <w:bCs/>
          <w:color w:val="000000"/>
        </w:rPr>
        <w:t>Action SER</w:t>
      </w:r>
    </w:p>
    <w:p w:rsidR="00E174B4" w:rsidRPr="00982C5F" w:rsidRDefault="00E174B4" w:rsidP="00E174B4">
      <w:pPr>
        <w:tabs>
          <w:tab w:val="center" w:pos="4513"/>
        </w:tabs>
        <w:rPr>
          <w:rFonts w:ascii="Verdana" w:hAnsi="Verdana" w:cs="Arial"/>
          <w:b/>
          <w:color w:val="000000"/>
        </w:rPr>
      </w:pPr>
      <w:r w:rsidRPr="00982C5F">
        <w:rPr>
          <w:rFonts w:ascii="Verdana" w:hAnsi="Verdana" w:cs="Arial"/>
          <w:b/>
          <w:color w:val="000000"/>
        </w:rPr>
        <w:t>3.2 Details of any meetings attended by Councillors or the clerk</w:t>
      </w:r>
    </w:p>
    <w:p w:rsidR="00421058" w:rsidRPr="00982C5F" w:rsidRDefault="00B11B90" w:rsidP="00EE34C8">
      <w:pPr>
        <w:pStyle w:val="ListParagraph"/>
        <w:ind w:left="0"/>
        <w:rPr>
          <w:rFonts w:ascii="Verdana" w:hAnsi="Verdana"/>
        </w:rPr>
      </w:pPr>
      <w:r>
        <w:rPr>
          <w:rFonts w:ascii="Verdana" w:hAnsi="Verdana"/>
        </w:rPr>
        <w:t>No</w:t>
      </w:r>
      <w:r w:rsidR="00FF2676">
        <w:rPr>
          <w:rFonts w:ascii="Verdana" w:hAnsi="Verdana"/>
        </w:rPr>
        <w:t>n</w:t>
      </w:r>
      <w:r>
        <w:rPr>
          <w:rFonts w:ascii="Verdana" w:hAnsi="Verdana"/>
        </w:rPr>
        <w:t>e were reported</w:t>
      </w:r>
      <w:r w:rsidR="00E40C4E" w:rsidRPr="00982C5F">
        <w:rPr>
          <w:rFonts w:ascii="Verdana" w:hAnsi="Verdana"/>
        </w:rPr>
        <w:t>.</w:t>
      </w:r>
    </w:p>
    <w:p w:rsidR="00E174B4" w:rsidRPr="00982C5F" w:rsidRDefault="00EE34C8" w:rsidP="00ED2348">
      <w:pPr>
        <w:rPr>
          <w:rFonts w:ascii="Verdana" w:hAnsi="Verdana" w:cs="Arial"/>
          <w:color w:val="000000"/>
        </w:rPr>
      </w:pPr>
      <w:r w:rsidRPr="00982C5F">
        <w:rPr>
          <w:rFonts w:ascii="Verdana" w:hAnsi="Verdana" w:cs="Arial"/>
          <w:b/>
          <w:color w:val="000000"/>
        </w:rPr>
        <w:t>3</w:t>
      </w:r>
      <w:r w:rsidR="00E174B4" w:rsidRPr="00982C5F">
        <w:rPr>
          <w:rFonts w:ascii="Verdana" w:hAnsi="Verdana" w:cs="Arial"/>
          <w:b/>
          <w:color w:val="000000"/>
        </w:rPr>
        <w:t>.3 Correspondence received</w:t>
      </w:r>
    </w:p>
    <w:p w:rsidR="00897219" w:rsidRPr="00C05DB8" w:rsidRDefault="00FF2AAD" w:rsidP="00E174B4">
      <w:pPr>
        <w:tabs>
          <w:tab w:val="center" w:pos="4513"/>
        </w:tabs>
        <w:rPr>
          <w:rFonts w:ascii="Verdana" w:hAnsi="Verdana" w:cs="Arial"/>
          <w:b/>
          <w:bCs/>
          <w:color w:val="000000"/>
        </w:rPr>
      </w:pPr>
      <w:r w:rsidRPr="00982C5F">
        <w:rPr>
          <w:rFonts w:ascii="Verdana" w:hAnsi="Verdana" w:cs="Arial"/>
          <w:color w:val="000000"/>
        </w:rPr>
        <w:t>The C</w:t>
      </w:r>
      <w:r w:rsidR="006B786C" w:rsidRPr="00982C5F">
        <w:rPr>
          <w:rFonts w:ascii="Verdana" w:hAnsi="Verdana" w:cs="Arial"/>
          <w:color w:val="000000"/>
        </w:rPr>
        <w:t xml:space="preserve">lerk </w:t>
      </w:r>
      <w:r w:rsidR="00E40C4E" w:rsidRPr="00982C5F">
        <w:rPr>
          <w:rFonts w:ascii="Verdana" w:hAnsi="Verdana" w:cs="Arial"/>
          <w:color w:val="000000"/>
        </w:rPr>
        <w:t>has circulated key emails</w:t>
      </w:r>
      <w:r w:rsidR="00897219" w:rsidRPr="00982C5F">
        <w:rPr>
          <w:rFonts w:ascii="Verdana" w:hAnsi="Verdana" w:cs="Arial"/>
          <w:color w:val="000000"/>
        </w:rPr>
        <w:t>.</w:t>
      </w:r>
      <w:r w:rsidR="00B11B90">
        <w:rPr>
          <w:rFonts w:ascii="Verdana" w:hAnsi="Verdana" w:cs="Arial"/>
          <w:color w:val="000000"/>
        </w:rPr>
        <w:t xml:space="preserve"> The Chairman </w:t>
      </w:r>
      <w:r w:rsidR="00B11B90" w:rsidRPr="002A57BF">
        <w:rPr>
          <w:rFonts w:ascii="Verdana" w:hAnsi="Verdana" w:cs="Arial"/>
          <w:color w:val="000000"/>
          <w:highlight w:val="yellow"/>
        </w:rPr>
        <w:t>had</w:t>
      </w:r>
      <w:r w:rsidR="00FF2676" w:rsidRPr="002A57BF">
        <w:rPr>
          <w:rFonts w:ascii="Verdana" w:hAnsi="Verdana" w:cs="Arial"/>
          <w:color w:val="000000"/>
          <w:highlight w:val="yellow"/>
        </w:rPr>
        <w:t>,</w:t>
      </w:r>
      <w:r w:rsidR="00C05DB8" w:rsidRPr="002A57BF">
        <w:rPr>
          <w:rFonts w:ascii="Verdana" w:hAnsi="Verdana" w:cs="Arial"/>
          <w:color w:val="000000"/>
          <w:highlight w:val="yellow"/>
        </w:rPr>
        <w:t>that</w:t>
      </w:r>
      <w:r w:rsidR="00C05DB8">
        <w:rPr>
          <w:rFonts w:ascii="Verdana" w:hAnsi="Verdana" w:cs="Arial"/>
          <w:color w:val="000000"/>
        </w:rPr>
        <w:t xml:space="preserve"> morning</w:t>
      </w:r>
      <w:r w:rsidR="00FF2676">
        <w:rPr>
          <w:rFonts w:ascii="Verdana" w:hAnsi="Verdana" w:cs="Arial"/>
          <w:color w:val="000000"/>
        </w:rPr>
        <w:t>,</w:t>
      </w:r>
      <w:r w:rsidR="00B11B90">
        <w:rPr>
          <w:rFonts w:ascii="Verdana" w:hAnsi="Verdana" w:cs="Arial"/>
          <w:color w:val="000000"/>
        </w:rPr>
        <w:t>been contacted about the possible donation of an oak tree</w:t>
      </w:r>
      <w:r w:rsidR="00C05DB8">
        <w:rPr>
          <w:rFonts w:ascii="Verdana" w:hAnsi="Verdana" w:cs="Arial"/>
          <w:color w:val="000000"/>
        </w:rPr>
        <w:t xml:space="preserve"> to the parish by Alnwick Friends of the Earth. It was agreed to investigate this offer and report to a future meeting. </w:t>
      </w:r>
      <w:r w:rsidR="00C05DB8">
        <w:rPr>
          <w:rFonts w:ascii="Verdana" w:hAnsi="Verdana" w:cs="Arial"/>
          <w:b/>
          <w:bCs/>
          <w:color w:val="000000"/>
        </w:rPr>
        <w:t>Action JR</w:t>
      </w:r>
    </w:p>
    <w:p w:rsidR="00E174B4" w:rsidRPr="00982C5F" w:rsidRDefault="00E174B4" w:rsidP="00E174B4">
      <w:pPr>
        <w:tabs>
          <w:tab w:val="center" w:pos="4513"/>
        </w:tabs>
        <w:rPr>
          <w:rFonts w:ascii="Verdana" w:hAnsi="Verdana" w:cs="Arial"/>
          <w:b/>
          <w:color w:val="000000"/>
          <w:u w:val="single"/>
        </w:rPr>
      </w:pPr>
      <w:r w:rsidRPr="00982C5F">
        <w:rPr>
          <w:rFonts w:ascii="Verdana" w:hAnsi="Verdana" w:cs="Arial"/>
          <w:b/>
          <w:color w:val="000000"/>
          <w:u w:val="single"/>
        </w:rPr>
        <w:t>4: Administration</w:t>
      </w:r>
    </w:p>
    <w:p w:rsidR="004E2E54" w:rsidRPr="00982C5F" w:rsidRDefault="004E2E54" w:rsidP="004E2E54">
      <w:pPr>
        <w:tabs>
          <w:tab w:val="center" w:pos="4513"/>
        </w:tabs>
        <w:rPr>
          <w:rFonts w:ascii="Verdana" w:hAnsi="Verdana" w:cs="Arial"/>
          <w:color w:val="000000"/>
        </w:rPr>
      </w:pPr>
      <w:r w:rsidRPr="00982C5F">
        <w:rPr>
          <w:rFonts w:ascii="Verdana" w:hAnsi="Verdana" w:cs="Arial"/>
          <w:b/>
          <w:color w:val="000000"/>
        </w:rPr>
        <w:t>4.1 To authorise any payments</w:t>
      </w:r>
    </w:p>
    <w:p w:rsidR="004E2E54" w:rsidRPr="00982C5F" w:rsidRDefault="004E2E54" w:rsidP="004E2E54">
      <w:pPr>
        <w:tabs>
          <w:tab w:val="center" w:pos="4513"/>
        </w:tabs>
        <w:rPr>
          <w:rFonts w:ascii="Verdana" w:hAnsi="Verdana" w:cs="Arial"/>
          <w:color w:val="000000"/>
        </w:rPr>
      </w:pPr>
      <w:r w:rsidRPr="00982C5F">
        <w:rPr>
          <w:rFonts w:ascii="Verdana" w:hAnsi="Verdana" w:cs="Arial"/>
          <w:color w:val="000000"/>
        </w:rPr>
        <w:t>The following retrospective payments were confirmed</w:t>
      </w:r>
    </w:p>
    <w:p w:rsidR="004E2E54" w:rsidRPr="00982C5F" w:rsidRDefault="004E2E54" w:rsidP="004E2E54">
      <w:pPr>
        <w:pStyle w:val="ListParagraph"/>
        <w:numPr>
          <w:ilvl w:val="0"/>
          <w:numId w:val="15"/>
        </w:numPr>
        <w:tabs>
          <w:tab w:val="center" w:pos="4513"/>
        </w:tabs>
        <w:rPr>
          <w:rFonts w:ascii="Verdana" w:hAnsi="Verdana" w:cs="Arial"/>
          <w:color w:val="000000"/>
        </w:rPr>
      </w:pPr>
      <w:r w:rsidRPr="00982C5F">
        <w:rPr>
          <w:rFonts w:ascii="Verdana" w:hAnsi="Verdana" w:cs="Arial"/>
          <w:color w:val="000000"/>
        </w:rPr>
        <w:t>Thropton Parish Council – Cluster fees - £9.27</w:t>
      </w:r>
    </w:p>
    <w:p w:rsidR="004E2E54" w:rsidRPr="00982C5F" w:rsidRDefault="004E2E54" w:rsidP="004E2E54">
      <w:pPr>
        <w:pStyle w:val="ListParagraph"/>
        <w:numPr>
          <w:ilvl w:val="0"/>
          <w:numId w:val="15"/>
        </w:numPr>
        <w:tabs>
          <w:tab w:val="center" w:pos="4513"/>
        </w:tabs>
        <w:rPr>
          <w:rFonts w:ascii="Verdana" w:hAnsi="Verdana" w:cs="Arial"/>
          <w:color w:val="000000"/>
        </w:rPr>
      </w:pPr>
      <w:r w:rsidRPr="00982C5F">
        <w:rPr>
          <w:rFonts w:ascii="Verdana" w:hAnsi="Verdana" w:cs="Arial"/>
          <w:color w:val="000000"/>
        </w:rPr>
        <w:t xml:space="preserve">Hammer Services – Mowing Footpath - £120.00 </w:t>
      </w:r>
    </w:p>
    <w:p w:rsidR="004E2E54" w:rsidRPr="00982C5F" w:rsidRDefault="004E2E54" w:rsidP="004E2E54">
      <w:pPr>
        <w:pStyle w:val="ListParagraph"/>
        <w:numPr>
          <w:ilvl w:val="0"/>
          <w:numId w:val="15"/>
        </w:numPr>
        <w:tabs>
          <w:tab w:val="center" w:pos="4513"/>
        </w:tabs>
        <w:rPr>
          <w:rFonts w:ascii="Verdana" w:hAnsi="Verdana" w:cs="Arial"/>
          <w:color w:val="000000"/>
        </w:rPr>
      </w:pPr>
      <w:r w:rsidRPr="00982C5F">
        <w:rPr>
          <w:rFonts w:ascii="Verdana" w:hAnsi="Verdana" w:cs="Arial"/>
          <w:color w:val="000000"/>
        </w:rPr>
        <w:t>Mr Swanson – reimbursement for cost of replacement flag - £288.00</w:t>
      </w:r>
    </w:p>
    <w:p w:rsidR="004E2E54" w:rsidRPr="00982C5F" w:rsidRDefault="004E2E54" w:rsidP="004E2E54">
      <w:pPr>
        <w:pStyle w:val="ListParagraph"/>
        <w:numPr>
          <w:ilvl w:val="0"/>
          <w:numId w:val="15"/>
        </w:numPr>
        <w:tabs>
          <w:tab w:val="center" w:pos="4513"/>
        </w:tabs>
        <w:rPr>
          <w:rFonts w:ascii="Verdana" w:hAnsi="Verdana" w:cs="Arial"/>
          <w:color w:val="000000"/>
        </w:rPr>
      </w:pPr>
      <w:r w:rsidRPr="00982C5F">
        <w:rPr>
          <w:rFonts w:ascii="Verdana" w:hAnsi="Verdana" w:cs="Arial"/>
          <w:color w:val="000000"/>
        </w:rPr>
        <w:t>Glanton Memorial Hall – Room Hire – £120.00</w:t>
      </w:r>
    </w:p>
    <w:p w:rsidR="004E2E54" w:rsidRPr="00982C5F" w:rsidRDefault="004E2E54" w:rsidP="004E2E54">
      <w:pPr>
        <w:pStyle w:val="ListParagraph"/>
        <w:numPr>
          <w:ilvl w:val="0"/>
          <w:numId w:val="15"/>
        </w:numPr>
        <w:tabs>
          <w:tab w:val="center" w:pos="4513"/>
        </w:tabs>
        <w:rPr>
          <w:rFonts w:ascii="Verdana" w:hAnsi="Verdana" w:cs="Arial"/>
          <w:color w:val="000000"/>
        </w:rPr>
      </w:pPr>
      <w:r w:rsidRPr="00982C5F">
        <w:rPr>
          <w:rFonts w:ascii="Verdana" w:hAnsi="Verdana" w:cs="Arial"/>
          <w:color w:val="000000"/>
        </w:rPr>
        <w:t>HMRC – PAYE Q4 - £30.00</w:t>
      </w:r>
    </w:p>
    <w:p w:rsidR="004E2E54" w:rsidRPr="00982C5F" w:rsidRDefault="004E2E54" w:rsidP="004E2E54">
      <w:pPr>
        <w:pStyle w:val="ListParagraph"/>
        <w:numPr>
          <w:ilvl w:val="0"/>
          <w:numId w:val="15"/>
        </w:numPr>
        <w:tabs>
          <w:tab w:val="center" w:pos="4513"/>
        </w:tabs>
        <w:rPr>
          <w:rFonts w:ascii="Verdana" w:hAnsi="Verdana" w:cs="Arial"/>
          <w:color w:val="000000"/>
        </w:rPr>
      </w:pPr>
      <w:r w:rsidRPr="00982C5F">
        <w:rPr>
          <w:rFonts w:ascii="Verdana" w:hAnsi="Verdana" w:cs="Arial"/>
          <w:color w:val="000000"/>
        </w:rPr>
        <w:t>NALC – Annual Subscription - £75.16</w:t>
      </w:r>
    </w:p>
    <w:p w:rsidR="004E2E54" w:rsidRPr="007C0489" w:rsidRDefault="007C0489" w:rsidP="00E174B4">
      <w:pPr>
        <w:tabs>
          <w:tab w:val="center" w:pos="4513"/>
        </w:tabs>
        <w:rPr>
          <w:rFonts w:ascii="Verdana" w:hAnsi="Verdana" w:cs="Arial"/>
          <w:bCs/>
          <w:color w:val="000000"/>
        </w:rPr>
      </w:pPr>
      <w:r w:rsidRPr="007C0489">
        <w:rPr>
          <w:rFonts w:ascii="Verdana" w:hAnsi="Verdana" w:cs="Arial"/>
          <w:bCs/>
          <w:color w:val="000000"/>
        </w:rPr>
        <w:t>Payment of t</w:t>
      </w:r>
      <w:r w:rsidR="00A15C82" w:rsidRPr="007C0489">
        <w:rPr>
          <w:rFonts w:ascii="Verdana" w:hAnsi="Verdana" w:cs="Arial"/>
          <w:bCs/>
          <w:color w:val="000000"/>
        </w:rPr>
        <w:t>he next instalment of PAYE (due in July) was authorised</w:t>
      </w:r>
    </w:p>
    <w:p w:rsidR="00BC661A" w:rsidRPr="00982C5F" w:rsidRDefault="00256234" w:rsidP="00BC661A">
      <w:pPr>
        <w:rPr>
          <w:rFonts w:ascii="Verdana" w:hAnsi="Verdana"/>
          <w:b/>
        </w:rPr>
      </w:pPr>
      <w:r w:rsidRPr="00982C5F">
        <w:rPr>
          <w:rFonts w:ascii="Verdana" w:hAnsi="Verdana" w:cs="Arial"/>
          <w:b/>
          <w:color w:val="000000"/>
        </w:rPr>
        <w:t>4</w:t>
      </w:r>
      <w:r w:rsidR="00671853" w:rsidRPr="00982C5F">
        <w:rPr>
          <w:rFonts w:ascii="Verdana" w:hAnsi="Verdana" w:cs="Arial"/>
          <w:b/>
          <w:color w:val="000000"/>
        </w:rPr>
        <w:t>.</w:t>
      </w:r>
      <w:r w:rsidR="004E2E54" w:rsidRPr="00982C5F">
        <w:rPr>
          <w:rFonts w:ascii="Verdana" w:hAnsi="Verdana" w:cs="Arial"/>
          <w:b/>
          <w:color w:val="000000"/>
        </w:rPr>
        <w:t>2</w:t>
      </w:r>
      <w:r w:rsidR="00BC661A" w:rsidRPr="00982C5F">
        <w:rPr>
          <w:rFonts w:ascii="Verdana" w:hAnsi="Verdana"/>
          <w:b/>
        </w:rPr>
        <w:t>: Annual Governance and Accountability Return for 2018/2019</w:t>
      </w:r>
    </w:p>
    <w:p w:rsidR="00BC661A" w:rsidRPr="00982C5F" w:rsidRDefault="004E2E54" w:rsidP="00BC661A">
      <w:pPr>
        <w:rPr>
          <w:rFonts w:ascii="Verdana" w:hAnsi="Verdana"/>
        </w:rPr>
      </w:pPr>
      <w:r w:rsidRPr="00982C5F">
        <w:rPr>
          <w:rFonts w:ascii="Verdana" w:hAnsi="Verdana"/>
        </w:rPr>
        <w:t>4</w:t>
      </w:r>
      <w:r w:rsidR="00BC661A" w:rsidRPr="00982C5F">
        <w:rPr>
          <w:rFonts w:ascii="Verdana" w:hAnsi="Verdana"/>
        </w:rPr>
        <w:t>.2.1 The Council considered the report of the internal auditor [A copy is attached to the signed minutes]</w:t>
      </w:r>
    </w:p>
    <w:p w:rsidR="00BC661A" w:rsidRPr="00982C5F" w:rsidRDefault="004E2E54" w:rsidP="00BC661A">
      <w:pPr>
        <w:rPr>
          <w:rFonts w:ascii="Verdana" w:hAnsi="Verdana"/>
        </w:rPr>
      </w:pPr>
      <w:r w:rsidRPr="00982C5F">
        <w:rPr>
          <w:rFonts w:ascii="Verdana" w:hAnsi="Verdana"/>
        </w:rPr>
        <w:t>4</w:t>
      </w:r>
      <w:r w:rsidR="00BC661A" w:rsidRPr="00982C5F">
        <w:rPr>
          <w:rFonts w:ascii="Verdana" w:hAnsi="Verdana"/>
        </w:rPr>
        <w:t>.2.2 The Council approved the Annual Governance Statement. [A copy of the draft is attached to the signed minutes]</w:t>
      </w:r>
    </w:p>
    <w:p w:rsidR="00BC661A" w:rsidRPr="00982C5F" w:rsidRDefault="004E2E54" w:rsidP="00BC661A">
      <w:pPr>
        <w:rPr>
          <w:rFonts w:ascii="Verdana" w:hAnsi="Verdana"/>
        </w:rPr>
      </w:pPr>
      <w:r w:rsidRPr="00982C5F">
        <w:rPr>
          <w:rFonts w:ascii="Verdana" w:hAnsi="Verdana"/>
        </w:rPr>
        <w:t>4</w:t>
      </w:r>
      <w:r w:rsidR="00BC661A" w:rsidRPr="00982C5F">
        <w:rPr>
          <w:rFonts w:ascii="Verdana" w:hAnsi="Verdana"/>
        </w:rPr>
        <w:t>.2.3 The Council approved the draft annual accounts for 2018/2019 [A copy of the draft is attached to the signed minutes]</w:t>
      </w:r>
    </w:p>
    <w:p w:rsidR="00BC661A" w:rsidRPr="00982C5F" w:rsidRDefault="00E40C4E" w:rsidP="00BC661A">
      <w:pPr>
        <w:rPr>
          <w:rFonts w:ascii="Verdana" w:hAnsi="Verdana"/>
        </w:rPr>
      </w:pPr>
      <w:r w:rsidRPr="00982C5F">
        <w:rPr>
          <w:rFonts w:ascii="Verdana" w:hAnsi="Verdana"/>
        </w:rPr>
        <w:t>4</w:t>
      </w:r>
      <w:r w:rsidR="00BC661A" w:rsidRPr="00982C5F">
        <w:rPr>
          <w:rFonts w:ascii="Verdana" w:hAnsi="Verdana"/>
        </w:rPr>
        <w:t>.2.4 The Council approved the Accounting Statement and the draft Explanation of Variances [Copies are attached to the signed minutes]</w:t>
      </w:r>
    </w:p>
    <w:p w:rsidR="00BC661A" w:rsidRPr="00982C5F" w:rsidRDefault="00E40C4E" w:rsidP="00BC661A">
      <w:pPr>
        <w:rPr>
          <w:rFonts w:ascii="Verdana" w:hAnsi="Verdana"/>
        </w:rPr>
      </w:pPr>
      <w:r w:rsidRPr="00982C5F">
        <w:rPr>
          <w:rFonts w:ascii="Verdana" w:hAnsi="Verdana"/>
        </w:rPr>
        <w:lastRenderedPageBreak/>
        <w:t>4</w:t>
      </w:r>
      <w:r w:rsidR="00BC661A" w:rsidRPr="00982C5F">
        <w:rPr>
          <w:rFonts w:ascii="Verdana" w:hAnsi="Verdana"/>
        </w:rPr>
        <w:t>.2.5 The Council confirmed and approved the Certification of Exemption [A copy of the draft is attached to the signed minutes]</w:t>
      </w:r>
    </w:p>
    <w:p w:rsidR="00D65A80" w:rsidRPr="00982C5F" w:rsidRDefault="00D65A80" w:rsidP="00E174B4">
      <w:pPr>
        <w:tabs>
          <w:tab w:val="center" w:pos="4513"/>
        </w:tabs>
        <w:rPr>
          <w:rFonts w:ascii="Verdana" w:hAnsi="Verdana" w:cs="Arial"/>
          <w:b/>
          <w:color w:val="000000"/>
        </w:rPr>
      </w:pPr>
      <w:r w:rsidRPr="00982C5F">
        <w:rPr>
          <w:rFonts w:ascii="Verdana" w:hAnsi="Verdana" w:cs="Arial"/>
          <w:b/>
          <w:color w:val="000000"/>
        </w:rPr>
        <w:t>4.</w:t>
      </w:r>
      <w:r w:rsidR="00B8405E" w:rsidRPr="00982C5F">
        <w:rPr>
          <w:rFonts w:ascii="Verdana" w:hAnsi="Verdana" w:cs="Arial"/>
          <w:b/>
          <w:color w:val="000000"/>
        </w:rPr>
        <w:t>2</w:t>
      </w:r>
      <w:r w:rsidRPr="00982C5F">
        <w:rPr>
          <w:rFonts w:ascii="Verdana" w:hAnsi="Verdana" w:cs="Arial"/>
          <w:b/>
          <w:color w:val="000000"/>
        </w:rPr>
        <w:t xml:space="preserve"> Details of items Councillors wished to raise at the next meeting</w:t>
      </w:r>
    </w:p>
    <w:p w:rsidR="00693A2C" w:rsidRPr="00982C5F" w:rsidRDefault="0025252D" w:rsidP="00693A2C">
      <w:pPr>
        <w:tabs>
          <w:tab w:val="center" w:pos="4513"/>
        </w:tabs>
        <w:rPr>
          <w:rFonts w:ascii="Verdana" w:hAnsi="Verdana" w:cs="Arial"/>
          <w:b/>
          <w:bCs/>
          <w:color w:val="000000"/>
        </w:rPr>
      </w:pPr>
      <w:r>
        <w:rPr>
          <w:rFonts w:ascii="Verdana" w:hAnsi="Verdana" w:cs="Arial"/>
          <w:color w:val="000000"/>
        </w:rPr>
        <w:t>See item 2.4.2 above</w:t>
      </w:r>
    </w:p>
    <w:p w:rsidR="00E174B4" w:rsidRPr="00982C5F" w:rsidRDefault="003149B1" w:rsidP="00693A2C">
      <w:pPr>
        <w:tabs>
          <w:tab w:val="center" w:pos="4513"/>
        </w:tabs>
        <w:rPr>
          <w:rFonts w:ascii="Verdana" w:hAnsi="Verdana" w:cs="Arial"/>
          <w:b/>
          <w:color w:val="000000"/>
        </w:rPr>
      </w:pPr>
      <w:r w:rsidRPr="00982C5F">
        <w:rPr>
          <w:rFonts w:ascii="Verdana" w:hAnsi="Verdana" w:cs="Arial"/>
          <w:b/>
          <w:color w:val="000000"/>
        </w:rPr>
        <w:t>4.</w:t>
      </w:r>
      <w:r w:rsidR="00B8405E" w:rsidRPr="00982C5F">
        <w:rPr>
          <w:rFonts w:ascii="Verdana" w:hAnsi="Verdana" w:cs="Arial"/>
          <w:b/>
          <w:color w:val="000000"/>
        </w:rPr>
        <w:t>3</w:t>
      </w:r>
      <w:r w:rsidR="00E174B4" w:rsidRPr="00982C5F">
        <w:rPr>
          <w:rFonts w:ascii="Verdana" w:hAnsi="Verdana" w:cs="Arial"/>
          <w:b/>
          <w:color w:val="000000"/>
        </w:rPr>
        <w:t>Date of Next Meeting</w:t>
      </w:r>
      <w:r w:rsidR="001B55A9" w:rsidRPr="00982C5F">
        <w:rPr>
          <w:rFonts w:ascii="Verdana" w:hAnsi="Verdana" w:cs="Arial"/>
          <w:b/>
          <w:color w:val="000000"/>
        </w:rPr>
        <w:t>s</w:t>
      </w:r>
    </w:p>
    <w:p w:rsidR="00A4262B" w:rsidRPr="00982C5F" w:rsidRDefault="000049F3" w:rsidP="003A3921">
      <w:pPr>
        <w:rPr>
          <w:rFonts w:ascii="Verdana" w:hAnsi="Verdana" w:cs="Arial"/>
        </w:rPr>
      </w:pPr>
      <w:r w:rsidRPr="00982C5F">
        <w:rPr>
          <w:rFonts w:ascii="Verdana" w:hAnsi="Verdana" w:cs="Arial"/>
        </w:rPr>
        <w:t xml:space="preserve">The Council </w:t>
      </w:r>
      <w:r w:rsidR="001D5321" w:rsidRPr="00982C5F">
        <w:rPr>
          <w:rFonts w:ascii="Verdana" w:hAnsi="Verdana" w:cs="Arial"/>
        </w:rPr>
        <w:t>note</w:t>
      </w:r>
      <w:r w:rsidR="001D5321" w:rsidRPr="002A57BF">
        <w:rPr>
          <w:rFonts w:ascii="Verdana" w:hAnsi="Verdana" w:cs="Arial"/>
          <w:highlight w:val="yellow"/>
        </w:rPr>
        <w:t>d</w:t>
      </w:r>
      <w:r w:rsidR="00D90704" w:rsidRPr="002A57BF">
        <w:rPr>
          <w:rFonts w:ascii="Verdana" w:hAnsi="Verdana" w:cs="Arial"/>
          <w:highlight w:val="yellow"/>
        </w:rPr>
        <w:t>th</w:t>
      </w:r>
      <w:r w:rsidR="00D90704" w:rsidRPr="00982C5F">
        <w:rPr>
          <w:rFonts w:ascii="Verdana" w:hAnsi="Verdana" w:cs="Arial"/>
        </w:rPr>
        <w:t xml:space="preserve">e </w:t>
      </w:r>
      <w:r w:rsidR="00463E54">
        <w:rPr>
          <w:rFonts w:ascii="Verdana" w:hAnsi="Verdana" w:cs="Arial"/>
        </w:rPr>
        <w:t>next</w:t>
      </w:r>
      <w:r w:rsidR="00D90704" w:rsidRPr="00982C5F">
        <w:rPr>
          <w:rFonts w:ascii="Verdana" w:hAnsi="Verdana" w:cs="Arial"/>
        </w:rPr>
        <w:t xml:space="preserve"> meeting</w:t>
      </w:r>
      <w:r w:rsidR="00463E54">
        <w:rPr>
          <w:rFonts w:ascii="Verdana" w:hAnsi="Verdana" w:cs="Arial"/>
        </w:rPr>
        <w:t>, probably electronic,</w:t>
      </w:r>
    </w:p>
    <w:p w:rsidR="00423797" w:rsidRPr="00982C5F" w:rsidRDefault="00423797" w:rsidP="00423797">
      <w:pPr>
        <w:pStyle w:val="ListParagraph"/>
        <w:numPr>
          <w:ilvl w:val="0"/>
          <w:numId w:val="10"/>
        </w:numPr>
        <w:spacing w:after="0" w:line="240" w:lineRule="auto"/>
        <w:ind w:left="360"/>
        <w:contextualSpacing w:val="0"/>
        <w:rPr>
          <w:rFonts w:ascii="Verdana" w:hAnsi="Verdana"/>
        </w:rPr>
      </w:pPr>
      <w:r w:rsidRPr="00982C5F">
        <w:rPr>
          <w:rFonts w:ascii="Verdana" w:hAnsi="Verdana"/>
        </w:rPr>
        <w:t>Monday 27 July 2020</w:t>
      </w:r>
    </w:p>
    <w:p w:rsidR="001602BC" w:rsidRPr="00982C5F" w:rsidRDefault="001602BC" w:rsidP="00671853">
      <w:pPr>
        <w:spacing w:after="0" w:line="240" w:lineRule="auto"/>
        <w:rPr>
          <w:rFonts w:ascii="Verdana" w:hAnsi="Verdana"/>
        </w:rPr>
      </w:pPr>
    </w:p>
    <w:p w:rsidR="00423797" w:rsidRPr="00982C5F" w:rsidRDefault="00423797" w:rsidP="00423797">
      <w:pPr>
        <w:pStyle w:val="ListParagraph"/>
        <w:spacing w:after="0" w:line="240" w:lineRule="auto"/>
        <w:ind w:left="0"/>
        <w:contextualSpacing w:val="0"/>
        <w:rPr>
          <w:rFonts w:ascii="Verdana" w:hAnsi="Verdana"/>
        </w:rPr>
      </w:pPr>
    </w:p>
    <w:p w:rsidR="0017626C" w:rsidRPr="00982C5F" w:rsidRDefault="00DB6A03" w:rsidP="00AD13C8">
      <w:pPr>
        <w:rPr>
          <w:rFonts w:ascii="Verdana" w:hAnsi="Verdana" w:cs="Arial"/>
        </w:rPr>
      </w:pPr>
      <w:r w:rsidRPr="00982C5F">
        <w:rPr>
          <w:rFonts w:ascii="Verdana" w:hAnsi="Verdana" w:cs="Arial"/>
        </w:rPr>
        <w:t xml:space="preserve">Confirmed as a true recordand signed by the Chairman                 </w:t>
      </w:r>
    </w:p>
    <w:p w:rsidR="0062495B" w:rsidRPr="00982C5F" w:rsidRDefault="0062495B" w:rsidP="00AD13C8">
      <w:pPr>
        <w:rPr>
          <w:rFonts w:ascii="Verdana" w:hAnsi="Verdana" w:cs="Arial"/>
        </w:rPr>
      </w:pPr>
    </w:p>
    <w:p w:rsidR="00DB6A03" w:rsidRPr="00982C5F" w:rsidRDefault="00DB6A03" w:rsidP="00AD13C8">
      <w:pPr>
        <w:rPr>
          <w:rFonts w:ascii="Verdana" w:hAnsi="Verdana" w:cs="Arial"/>
        </w:rPr>
      </w:pPr>
      <w:r w:rsidRPr="00982C5F">
        <w:rPr>
          <w:rFonts w:ascii="Verdana" w:hAnsi="Verdana" w:cs="Arial"/>
        </w:rPr>
        <w:t xml:space="preserve">………………………          Date      ……………………… </w:t>
      </w:r>
    </w:p>
    <w:p w:rsidR="00EE235C" w:rsidRPr="00982C5F" w:rsidRDefault="00EE235C">
      <w:pPr>
        <w:spacing w:after="0" w:line="240" w:lineRule="auto"/>
        <w:rPr>
          <w:rFonts w:ascii="Verdana" w:hAnsi="Verdana" w:cs="Arial"/>
        </w:rPr>
      </w:pPr>
      <w:r w:rsidRPr="00982C5F">
        <w:rPr>
          <w:rFonts w:ascii="Verdana" w:hAnsi="Verdana" w:cs="Arial"/>
        </w:rPr>
        <w:br w:type="page"/>
      </w:r>
    </w:p>
    <w:p w:rsidR="00EE235C" w:rsidRPr="00982C5F" w:rsidRDefault="00EE235C" w:rsidP="00AD13C8">
      <w:pPr>
        <w:rPr>
          <w:rFonts w:ascii="Verdana" w:hAnsi="Verdana" w:cs="Arial"/>
        </w:rPr>
      </w:pPr>
      <w:r w:rsidRPr="00982C5F">
        <w:rPr>
          <w:rFonts w:ascii="Verdana" w:hAnsi="Verdana" w:cs="Arial"/>
        </w:rPr>
        <w:lastRenderedPageBreak/>
        <w:t xml:space="preserve">Appendix </w:t>
      </w:r>
    </w:p>
    <w:p w:rsidR="00EE235C" w:rsidRPr="00982C5F" w:rsidRDefault="00EE235C" w:rsidP="00EE235C">
      <w:pPr>
        <w:jc w:val="center"/>
        <w:rPr>
          <w:rFonts w:ascii="Times New Roman" w:hAnsi="Times New Roman"/>
          <w:b/>
          <w:u w:val="single"/>
        </w:rPr>
      </w:pPr>
      <w:r w:rsidRPr="00982C5F">
        <w:rPr>
          <w:rFonts w:ascii="Times New Roman" w:hAnsi="Times New Roman"/>
          <w:b/>
          <w:u w:val="single"/>
        </w:rPr>
        <w:t>Police Update for Glanton Parish Council 18/05/20.</w:t>
      </w:r>
    </w:p>
    <w:p w:rsidR="00EE235C" w:rsidRPr="00982C5F" w:rsidRDefault="00EE235C" w:rsidP="00EE235C">
      <w:pPr>
        <w:rPr>
          <w:rFonts w:ascii="Times New Roman" w:hAnsi="Times New Roman"/>
        </w:rPr>
      </w:pPr>
      <w:r w:rsidRPr="00982C5F">
        <w:rPr>
          <w:rFonts w:ascii="Times New Roman" w:hAnsi="Times New Roman"/>
        </w:rPr>
        <w:t>The below information reflects Glanton and the surrounding areas from the 1</w:t>
      </w:r>
      <w:r w:rsidRPr="00982C5F">
        <w:rPr>
          <w:rFonts w:ascii="Times New Roman" w:hAnsi="Times New Roman"/>
          <w:vertAlign w:val="superscript"/>
        </w:rPr>
        <w:t>st</w:t>
      </w:r>
      <w:r w:rsidRPr="00982C5F">
        <w:rPr>
          <w:rFonts w:ascii="Times New Roman" w:hAnsi="Times New Roman"/>
        </w:rPr>
        <w:t xml:space="preserve"> January 2020.  </w:t>
      </w:r>
    </w:p>
    <w:p w:rsidR="00EE235C" w:rsidRPr="00982C5F" w:rsidRDefault="00EE235C" w:rsidP="00EE235C">
      <w:pPr>
        <w:rPr>
          <w:rFonts w:ascii="Times New Roman" w:hAnsi="Times New Roman"/>
          <w:b/>
          <w:u w:val="single"/>
        </w:rPr>
      </w:pPr>
      <w:r w:rsidRPr="00982C5F">
        <w:rPr>
          <w:rFonts w:ascii="Times New Roman" w:hAnsi="Times New Roman"/>
          <w:b/>
          <w:u w:val="single"/>
        </w:rPr>
        <w:t>Crimes reported 14</w:t>
      </w:r>
    </w:p>
    <w:p w:rsidR="00EE235C" w:rsidRPr="00982C5F" w:rsidRDefault="00EE235C" w:rsidP="00EE235C">
      <w:pPr>
        <w:rPr>
          <w:rFonts w:ascii="Times New Roman" w:hAnsi="Times New Roman"/>
        </w:rPr>
      </w:pPr>
      <w:r w:rsidRPr="00982C5F">
        <w:rPr>
          <w:rFonts w:ascii="Times New Roman" w:hAnsi="Times New Roman"/>
        </w:rPr>
        <w:t xml:space="preserve">This included 5 isolated domestic incidents. </w:t>
      </w:r>
    </w:p>
    <w:p w:rsidR="00EE235C" w:rsidRPr="00982C5F" w:rsidRDefault="00EE235C" w:rsidP="00EE235C">
      <w:pPr>
        <w:rPr>
          <w:rFonts w:ascii="Times New Roman" w:hAnsi="Times New Roman"/>
        </w:rPr>
      </w:pPr>
      <w:r w:rsidRPr="00982C5F">
        <w:rPr>
          <w:rFonts w:ascii="Times New Roman" w:hAnsi="Times New Roman"/>
        </w:rPr>
        <w:t xml:space="preserve">3 at </w:t>
      </w:r>
      <w:r w:rsidR="006705B3" w:rsidRPr="00982C5F">
        <w:rPr>
          <w:rFonts w:ascii="Times New Roman" w:hAnsi="Times New Roman"/>
        </w:rPr>
        <w:t>Hedgeley</w:t>
      </w:r>
      <w:r w:rsidRPr="00982C5F">
        <w:rPr>
          <w:rFonts w:ascii="Times New Roman" w:hAnsi="Times New Roman"/>
        </w:rPr>
        <w:t xml:space="preserve"> Service station, including a burglary where an offender was identified and interviewed by police, and making off without payment for fuel. </w:t>
      </w:r>
    </w:p>
    <w:p w:rsidR="00EE235C" w:rsidRPr="00982C5F" w:rsidRDefault="00EE235C" w:rsidP="00EE235C">
      <w:pPr>
        <w:rPr>
          <w:rFonts w:ascii="Times New Roman" w:hAnsi="Times New Roman"/>
        </w:rPr>
      </w:pPr>
      <w:r w:rsidRPr="00982C5F">
        <w:rPr>
          <w:rFonts w:ascii="Times New Roman" w:hAnsi="Times New Roman"/>
        </w:rPr>
        <w:t>1 dangerous dog related incident</w:t>
      </w:r>
    </w:p>
    <w:p w:rsidR="00EE235C" w:rsidRPr="00982C5F" w:rsidRDefault="00EE235C" w:rsidP="00EE235C">
      <w:pPr>
        <w:rPr>
          <w:rFonts w:ascii="Times New Roman" w:hAnsi="Times New Roman"/>
        </w:rPr>
      </w:pPr>
      <w:r w:rsidRPr="00982C5F">
        <w:rPr>
          <w:rFonts w:ascii="Times New Roman" w:hAnsi="Times New Roman"/>
        </w:rPr>
        <w:t xml:space="preserve">1 Criminal damage incident, Thrunton Woods – Offender identified and interviewed. </w:t>
      </w:r>
    </w:p>
    <w:p w:rsidR="00EE235C" w:rsidRPr="00982C5F" w:rsidRDefault="00EE235C" w:rsidP="00EE235C">
      <w:pPr>
        <w:rPr>
          <w:rFonts w:ascii="Times New Roman" w:hAnsi="Times New Roman"/>
        </w:rPr>
      </w:pPr>
      <w:r w:rsidRPr="00982C5F">
        <w:rPr>
          <w:rFonts w:ascii="Times New Roman" w:hAnsi="Times New Roman"/>
        </w:rPr>
        <w:t xml:space="preserve">1 report of burglary to a holiday let, Eglingham area on 250120 – scenes of crime attended, unfortunately no hits for any </w:t>
      </w:r>
      <w:r w:rsidR="006705B3" w:rsidRPr="00982C5F">
        <w:rPr>
          <w:rFonts w:ascii="Times New Roman" w:hAnsi="Times New Roman"/>
        </w:rPr>
        <w:t>suspects</w:t>
      </w:r>
      <w:r w:rsidRPr="00982C5F">
        <w:rPr>
          <w:rFonts w:ascii="Times New Roman" w:hAnsi="Times New Roman"/>
        </w:rPr>
        <w:t xml:space="preserve">. </w:t>
      </w:r>
    </w:p>
    <w:p w:rsidR="00EE235C" w:rsidRPr="00982C5F" w:rsidRDefault="00EE235C" w:rsidP="00EE235C">
      <w:pPr>
        <w:rPr>
          <w:rFonts w:ascii="Times New Roman" w:hAnsi="Times New Roman"/>
          <w:b/>
          <w:u w:val="single"/>
        </w:rPr>
      </w:pPr>
      <w:r w:rsidRPr="00982C5F">
        <w:rPr>
          <w:rFonts w:ascii="Times New Roman" w:hAnsi="Times New Roman"/>
          <w:b/>
          <w:u w:val="single"/>
        </w:rPr>
        <w:t>Anti- Social Behaviour 10</w:t>
      </w:r>
    </w:p>
    <w:p w:rsidR="00EE235C" w:rsidRPr="00982C5F" w:rsidRDefault="00EE235C" w:rsidP="00EE235C">
      <w:pPr>
        <w:rPr>
          <w:rFonts w:ascii="Times New Roman" w:hAnsi="Times New Roman"/>
        </w:rPr>
      </w:pPr>
      <w:r w:rsidRPr="00982C5F">
        <w:rPr>
          <w:rFonts w:ascii="Times New Roman" w:hAnsi="Times New Roman"/>
        </w:rPr>
        <w:t xml:space="preserve">Including two reports of motorbike disorder in the Glanton area – Rider not yet identified – believed to be local, info would be appreciated. </w:t>
      </w:r>
    </w:p>
    <w:p w:rsidR="00EE235C" w:rsidRPr="00982C5F" w:rsidRDefault="00EE235C" w:rsidP="00EE235C">
      <w:pPr>
        <w:rPr>
          <w:rFonts w:ascii="Times New Roman" w:hAnsi="Times New Roman"/>
        </w:rPr>
      </w:pPr>
      <w:r w:rsidRPr="00982C5F">
        <w:rPr>
          <w:rFonts w:ascii="Times New Roman" w:hAnsi="Times New Roman"/>
        </w:rPr>
        <w:t xml:space="preserve">Incident of fly tipping in Lemmington area found by police – reported to council who attended. </w:t>
      </w:r>
    </w:p>
    <w:p w:rsidR="00EE235C" w:rsidRPr="00982C5F" w:rsidRDefault="00EE235C" w:rsidP="00EE235C">
      <w:pPr>
        <w:rPr>
          <w:rFonts w:ascii="Times New Roman" w:hAnsi="Times New Roman"/>
        </w:rPr>
      </w:pPr>
      <w:r w:rsidRPr="00982C5F">
        <w:rPr>
          <w:rFonts w:ascii="Times New Roman" w:hAnsi="Times New Roman"/>
        </w:rPr>
        <w:t xml:space="preserve">These Numbers also reflect reports of COVID 19 Breaches – Number of second homes, gatherings, unnecessary travel dealt with by police by advising persons to go back home. </w:t>
      </w:r>
    </w:p>
    <w:p w:rsidR="00EE235C" w:rsidRPr="00982C5F" w:rsidRDefault="00EE235C" w:rsidP="00EE235C">
      <w:pPr>
        <w:rPr>
          <w:rFonts w:ascii="Times New Roman" w:hAnsi="Times New Roman"/>
        </w:rPr>
      </w:pPr>
      <w:r w:rsidRPr="00982C5F">
        <w:rPr>
          <w:rFonts w:ascii="Times New Roman" w:hAnsi="Times New Roman"/>
          <w:b/>
          <w:u w:val="single"/>
        </w:rPr>
        <w:t>Other Business</w:t>
      </w:r>
    </w:p>
    <w:p w:rsidR="00EE235C" w:rsidRPr="00982C5F" w:rsidRDefault="00EE235C" w:rsidP="00EE235C">
      <w:pPr>
        <w:rPr>
          <w:rFonts w:ascii="Times New Roman" w:hAnsi="Times New Roman"/>
        </w:rPr>
      </w:pPr>
      <w:r w:rsidRPr="00982C5F">
        <w:rPr>
          <w:rFonts w:ascii="Times New Roman" w:hAnsi="Times New Roman"/>
        </w:rPr>
        <w:t xml:space="preserve">As reported on the crime statistics, we have been dealing with a problem address/person in your area since MARCH 2020.  We have been liaising with the relevant partners in order to resolve the issue, part of which has been resolved however we are still closely monitoring the situation. </w:t>
      </w:r>
    </w:p>
    <w:p w:rsidR="00EE235C" w:rsidRPr="00982C5F" w:rsidRDefault="00EE235C" w:rsidP="00EE235C">
      <w:pPr>
        <w:rPr>
          <w:rFonts w:ascii="Times New Roman" w:hAnsi="Times New Roman"/>
        </w:rPr>
      </w:pPr>
      <w:r w:rsidRPr="00982C5F">
        <w:rPr>
          <w:rFonts w:ascii="Times New Roman" w:hAnsi="Times New Roman"/>
        </w:rPr>
        <w:t xml:space="preserve">We hope everyone is staying safe and well. We appreciate the reports being received by members of the public and encourage this to continue once the lockdown is lifted. </w:t>
      </w:r>
    </w:p>
    <w:p w:rsidR="00EE235C" w:rsidRPr="00982C5F" w:rsidRDefault="00EE235C" w:rsidP="00EE235C">
      <w:pPr>
        <w:rPr>
          <w:rFonts w:ascii="Times New Roman" w:hAnsi="Times New Roman"/>
        </w:rPr>
      </w:pPr>
      <w:r w:rsidRPr="00982C5F">
        <w:rPr>
          <w:rFonts w:ascii="Times New Roman" w:hAnsi="Times New Roman"/>
        </w:rPr>
        <w:t xml:space="preserve">We still continue to be proactive over the lockdown period and have stopped a number of vehicles in the area for speeding, no insurance and poaching related incidents.  Please pass onto residents if they see a suspicious vehicle/person in the area obtain a registration number and contact police. We have been gathering intelligence which shows the A697 is often used by travelling criminals from Scotland/Cumbria. Any info of suspicious activity report on 101 or online Northumbria.police.uk. You can also follow us on twitter to see the good work happening in your area and across Northumberland– twitter- NorthumberlandPolice. </w:t>
      </w:r>
    </w:p>
    <w:p w:rsidR="00EE235C" w:rsidRPr="00982C5F" w:rsidRDefault="00EE235C" w:rsidP="00EE235C">
      <w:pPr>
        <w:rPr>
          <w:rFonts w:ascii="Times New Roman" w:hAnsi="Times New Roman"/>
          <w:b/>
          <w:u w:val="single"/>
        </w:rPr>
      </w:pPr>
      <w:r w:rsidRPr="00982C5F">
        <w:rPr>
          <w:rFonts w:ascii="Times New Roman" w:hAnsi="Times New Roman"/>
          <w:b/>
          <w:u w:val="single"/>
        </w:rPr>
        <w:t xml:space="preserve">Thank you – Russell Stalker cso4965 Alnwick and </w:t>
      </w:r>
      <w:r w:rsidR="006705B3" w:rsidRPr="00982C5F">
        <w:rPr>
          <w:rFonts w:ascii="Times New Roman" w:hAnsi="Times New Roman"/>
          <w:b/>
          <w:u w:val="single"/>
        </w:rPr>
        <w:t>Rural</w:t>
      </w:r>
    </w:p>
    <w:p w:rsidR="00EE235C" w:rsidRPr="00982C5F" w:rsidRDefault="00EE235C" w:rsidP="00AD13C8">
      <w:pPr>
        <w:rPr>
          <w:rFonts w:ascii="Verdana" w:hAnsi="Verdana" w:cs="Arial"/>
        </w:rPr>
      </w:pPr>
    </w:p>
    <w:sectPr w:rsidR="00EE235C" w:rsidRPr="00982C5F" w:rsidSect="00283F8B">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4C" w:rsidRDefault="004C7A4C" w:rsidP="00D41048">
      <w:pPr>
        <w:spacing w:after="0" w:line="240" w:lineRule="auto"/>
      </w:pPr>
      <w:r>
        <w:separator/>
      </w:r>
    </w:p>
  </w:endnote>
  <w:endnote w:type="continuationSeparator" w:id="1">
    <w:p w:rsidR="004C7A4C" w:rsidRDefault="004C7A4C" w:rsidP="00D41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CA" w:rsidRDefault="009826E5" w:rsidP="003165CA">
    <w:pPr>
      <w:pStyle w:val="Footer"/>
      <w:rPr>
        <w:noProof/>
      </w:rPr>
    </w:pPr>
    <w:r>
      <w:t>10</w:t>
    </w:r>
    <w:r w:rsidR="00E10994">
      <w:t>6</w:t>
    </w:r>
    <w:r w:rsidR="00BB7650" w:rsidRPr="00BB7650">
      <w:t xml:space="preserve"> PC Minutes Glanton </w:t>
    </w:r>
    <w:r w:rsidR="00E10994">
      <w:t>1</w:t>
    </w:r>
    <w:r w:rsidR="004D4A62">
      <w:t xml:space="preserve">7 </w:t>
    </w:r>
    <w:r w:rsidR="00E10994">
      <w:t>May</w:t>
    </w:r>
    <w:r w:rsidR="004D4A62">
      <w:t xml:space="preserve"> 2020</w:t>
    </w:r>
    <w:r w:rsidR="00DB6A03">
      <w:t xml:space="preserve">Chairman’s initials…………………… </w:t>
    </w:r>
    <w:r w:rsidR="00546EA3">
      <w:fldChar w:fldCharType="begin"/>
    </w:r>
    <w:r w:rsidR="003165CA">
      <w:instrText xml:space="preserve"> PAGE   \* MERGEFORMAT </w:instrText>
    </w:r>
    <w:r w:rsidR="00546EA3">
      <w:fldChar w:fldCharType="separate"/>
    </w:r>
    <w:r w:rsidR="002A57BF">
      <w:rPr>
        <w:noProof/>
      </w:rPr>
      <w:t>4</w:t>
    </w:r>
    <w:r w:rsidR="00546EA3">
      <w:rPr>
        <w:noProof/>
      </w:rPr>
      <w:fldChar w:fldCharType="end"/>
    </w:r>
  </w:p>
  <w:p w:rsidR="00D41048" w:rsidRPr="00CD5A17" w:rsidRDefault="00546EA3" w:rsidP="0065246D">
    <w:pPr>
      <w:pStyle w:val="Footer"/>
      <w:jc w:val="center"/>
    </w:pPr>
    <w:hyperlink r:id="rId1" w:history="1">
      <w:r w:rsidR="0065246D" w:rsidRPr="008B531D">
        <w:rPr>
          <w:rStyle w:val="Hyperlink"/>
        </w:rPr>
        <w:t>http://glanton.org.uk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4C" w:rsidRDefault="004C7A4C" w:rsidP="00D41048">
      <w:pPr>
        <w:spacing w:after="0" w:line="240" w:lineRule="auto"/>
      </w:pPr>
      <w:r>
        <w:separator/>
      </w:r>
    </w:p>
  </w:footnote>
  <w:footnote w:type="continuationSeparator" w:id="1">
    <w:p w:rsidR="004C7A4C" w:rsidRDefault="004C7A4C" w:rsidP="00D41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65" w:rsidRDefault="00546EA3">
    <w:pPr>
      <w:pStyle w:val="Header"/>
    </w:pPr>
    <w:sdt>
      <w:sdtPr>
        <w:id w:val="-1352638835"/>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4A62">
      <w:t xml:space="preserve">Draft </w:t>
    </w:r>
    <w:r w:rsidR="00E10994">
      <w:t>One</w:t>
    </w:r>
    <w:r w:rsidR="004D4A62">
      <w:t xml:space="preserve"> – Subject to ratification by the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08F"/>
    <w:multiLevelType w:val="hybridMultilevel"/>
    <w:tmpl w:val="3F1EB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675F59"/>
    <w:multiLevelType w:val="hybridMultilevel"/>
    <w:tmpl w:val="46A2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23D46"/>
    <w:multiLevelType w:val="multilevel"/>
    <w:tmpl w:val="AB4614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27A1614"/>
    <w:multiLevelType w:val="hybridMultilevel"/>
    <w:tmpl w:val="3DFA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D06FB"/>
    <w:multiLevelType w:val="hybridMultilevel"/>
    <w:tmpl w:val="EC14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10F0C"/>
    <w:multiLevelType w:val="hybridMultilevel"/>
    <w:tmpl w:val="71FEB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C53FA6"/>
    <w:multiLevelType w:val="hybridMultilevel"/>
    <w:tmpl w:val="2D0A660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nsid w:val="3CD61AF2"/>
    <w:multiLevelType w:val="hybridMultilevel"/>
    <w:tmpl w:val="C97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8779A0"/>
    <w:multiLevelType w:val="hybridMultilevel"/>
    <w:tmpl w:val="82EC22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E33B8D"/>
    <w:multiLevelType w:val="hybridMultilevel"/>
    <w:tmpl w:val="A4CA7F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4A8C1F7B"/>
    <w:multiLevelType w:val="hybridMultilevel"/>
    <w:tmpl w:val="F55A40D2"/>
    <w:lvl w:ilvl="0" w:tplc="093817A0">
      <w:start w:val="3"/>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077120"/>
    <w:multiLevelType w:val="hybridMultilevel"/>
    <w:tmpl w:val="663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50635"/>
    <w:multiLevelType w:val="hybridMultilevel"/>
    <w:tmpl w:val="6C90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DF4B26"/>
    <w:multiLevelType w:val="hybridMultilevel"/>
    <w:tmpl w:val="76AE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90447F"/>
    <w:multiLevelType w:val="hybridMultilevel"/>
    <w:tmpl w:val="B8423C4C"/>
    <w:lvl w:ilvl="0" w:tplc="093817A0">
      <w:start w:val="3"/>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4406A2"/>
    <w:multiLevelType w:val="hybridMultilevel"/>
    <w:tmpl w:val="6BE475E8"/>
    <w:lvl w:ilvl="0" w:tplc="093817A0">
      <w:start w:val="3"/>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
  </w:num>
  <w:num w:numId="6">
    <w:abstractNumId w:val="15"/>
  </w:num>
  <w:num w:numId="7">
    <w:abstractNumId w:val="11"/>
  </w:num>
  <w:num w:numId="8">
    <w:abstractNumId w:val="16"/>
  </w:num>
  <w:num w:numId="9">
    <w:abstractNumId w:val="10"/>
  </w:num>
  <w:num w:numId="10">
    <w:abstractNumId w:val="0"/>
  </w:num>
  <w:num w:numId="11">
    <w:abstractNumId w:val="14"/>
  </w:num>
  <w:num w:numId="12">
    <w:abstractNumId w:val="12"/>
  </w:num>
  <w:num w:numId="13">
    <w:abstractNumId w:val="4"/>
  </w:num>
  <w:num w:numId="14">
    <w:abstractNumId w:val="6"/>
  </w:num>
  <w:num w:numId="15">
    <w:abstractNumId w:val="3"/>
  </w:num>
  <w:num w:numId="16">
    <w:abstractNumId w:val="7"/>
  </w:num>
  <w:num w:numId="1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dgnword-docGUID" w:val="{D292D590-B138-4E54-A7E7-1C109F3BDEB2}"/>
    <w:docVar w:name="dgnword-eventsink" w:val="163895696"/>
  </w:docVars>
  <w:rsids>
    <w:rsidRoot w:val="00E10F31"/>
    <w:rsid w:val="00003AA3"/>
    <w:rsid w:val="00004522"/>
    <w:rsid w:val="000049F3"/>
    <w:rsid w:val="00005AD8"/>
    <w:rsid w:val="0000656A"/>
    <w:rsid w:val="00010FFC"/>
    <w:rsid w:val="00014C1A"/>
    <w:rsid w:val="00031706"/>
    <w:rsid w:val="000341D1"/>
    <w:rsid w:val="0003638F"/>
    <w:rsid w:val="00040BBA"/>
    <w:rsid w:val="00040F51"/>
    <w:rsid w:val="0004164C"/>
    <w:rsid w:val="0004461C"/>
    <w:rsid w:val="000544B2"/>
    <w:rsid w:val="00057C52"/>
    <w:rsid w:val="00060F06"/>
    <w:rsid w:val="00062978"/>
    <w:rsid w:val="00066AF9"/>
    <w:rsid w:val="00071ECC"/>
    <w:rsid w:val="000779F2"/>
    <w:rsid w:val="00081CC6"/>
    <w:rsid w:val="000843E0"/>
    <w:rsid w:val="00084E07"/>
    <w:rsid w:val="00085694"/>
    <w:rsid w:val="00085A28"/>
    <w:rsid w:val="00086834"/>
    <w:rsid w:val="0008703D"/>
    <w:rsid w:val="000915BB"/>
    <w:rsid w:val="00091F7C"/>
    <w:rsid w:val="00092DC2"/>
    <w:rsid w:val="00096DE8"/>
    <w:rsid w:val="000A52CD"/>
    <w:rsid w:val="000A557F"/>
    <w:rsid w:val="000A6754"/>
    <w:rsid w:val="000A72F3"/>
    <w:rsid w:val="000B256B"/>
    <w:rsid w:val="000B63A2"/>
    <w:rsid w:val="000B6F6B"/>
    <w:rsid w:val="000C18B2"/>
    <w:rsid w:val="000C3635"/>
    <w:rsid w:val="000C4E56"/>
    <w:rsid w:val="000C54CB"/>
    <w:rsid w:val="000C7DA9"/>
    <w:rsid w:val="000D00B8"/>
    <w:rsid w:val="000D4660"/>
    <w:rsid w:val="000D5EA9"/>
    <w:rsid w:val="000D6CFE"/>
    <w:rsid w:val="000D6FB4"/>
    <w:rsid w:val="000E2332"/>
    <w:rsid w:val="000E7C72"/>
    <w:rsid w:val="000F0127"/>
    <w:rsid w:val="000F07C7"/>
    <w:rsid w:val="000F4408"/>
    <w:rsid w:val="000F688D"/>
    <w:rsid w:val="001029B0"/>
    <w:rsid w:val="001130FE"/>
    <w:rsid w:val="00115DF8"/>
    <w:rsid w:val="001205AE"/>
    <w:rsid w:val="00120D07"/>
    <w:rsid w:val="00123AB1"/>
    <w:rsid w:val="00123CF6"/>
    <w:rsid w:val="00123D7D"/>
    <w:rsid w:val="00124090"/>
    <w:rsid w:val="001254C3"/>
    <w:rsid w:val="00125A22"/>
    <w:rsid w:val="00126F51"/>
    <w:rsid w:val="001325A1"/>
    <w:rsid w:val="00134B0E"/>
    <w:rsid w:val="001366C3"/>
    <w:rsid w:val="001409DF"/>
    <w:rsid w:val="0014191C"/>
    <w:rsid w:val="001420E4"/>
    <w:rsid w:val="00145695"/>
    <w:rsid w:val="00145768"/>
    <w:rsid w:val="00147737"/>
    <w:rsid w:val="00150D3B"/>
    <w:rsid w:val="001531E0"/>
    <w:rsid w:val="00156E87"/>
    <w:rsid w:val="001602BC"/>
    <w:rsid w:val="0016053C"/>
    <w:rsid w:val="0016102C"/>
    <w:rsid w:val="00161FD7"/>
    <w:rsid w:val="00163F89"/>
    <w:rsid w:val="00167F56"/>
    <w:rsid w:val="00170D68"/>
    <w:rsid w:val="00171A77"/>
    <w:rsid w:val="00171CF3"/>
    <w:rsid w:val="00174AED"/>
    <w:rsid w:val="0017541B"/>
    <w:rsid w:val="001754FC"/>
    <w:rsid w:val="0017626C"/>
    <w:rsid w:val="00180BDE"/>
    <w:rsid w:val="001810A5"/>
    <w:rsid w:val="00185530"/>
    <w:rsid w:val="00186686"/>
    <w:rsid w:val="0018694B"/>
    <w:rsid w:val="001906A9"/>
    <w:rsid w:val="00190DEC"/>
    <w:rsid w:val="0019530B"/>
    <w:rsid w:val="001A13AA"/>
    <w:rsid w:val="001A1432"/>
    <w:rsid w:val="001A606E"/>
    <w:rsid w:val="001B1CF3"/>
    <w:rsid w:val="001B229C"/>
    <w:rsid w:val="001B55A9"/>
    <w:rsid w:val="001B5677"/>
    <w:rsid w:val="001B56CA"/>
    <w:rsid w:val="001C1AE3"/>
    <w:rsid w:val="001C3419"/>
    <w:rsid w:val="001C6BF7"/>
    <w:rsid w:val="001C774A"/>
    <w:rsid w:val="001D2872"/>
    <w:rsid w:val="001D32EC"/>
    <w:rsid w:val="001D5321"/>
    <w:rsid w:val="001D6A18"/>
    <w:rsid w:val="001E0FCA"/>
    <w:rsid w:val="001E3551"/>
    <w:rsid w:val="001E389A"/>
    <w:rsid w:val="001E4E78"/>
    <w:rsid w:val="001E64AD"/>
    <w:rsid w:val="001F0164"/>
    <w:rsid w:val="001F0889"/>
    <w:rsid w:val="001F291D"/>
    <w:rsid w:val="001F2FE1"/>
    <w:rsid w:val="001F3587"/>
    <w:rsid w:val="001F4E83"/>
    <w:rsid w:val="001F5381"/>
    <w:rsid w:val="001F7E6A"/>
    <w:rsid w:val="00200AB4"/>
    <w:rsid w:val="00200D19"/>
    <w:rsid w:val="00202118"/>
    <w:rsid w:val="00204F50"/>
    <w:rsid w:val="0020789D"/>
    <w:rsid w:val="0021322A"/>
    <w:rsid w:val="00213667"/>
    <w:rsid w:val="00213C93"/>
    <w:rsid w:val="002163B5"/>
    <w:rsid w:val="00220F7A"/>
    <w:rsid w:val="002213C0"/>
    <w:rsid w:val="00221BD5"/>
    <w:rsid w:val="002251B4"/>
    <w:rsid w:val="0022753B"/>
    <w:rsid w:val="002326A9"/>
    <w:rsid w:val="002335DA"/>
    <w:rsid w:val="00236409"/>
    <w:rsid w:val="00240D2C"/>
    <w:rsid w:val="00241392"/>
    <w:rsid w:val="00243990"/>
    <w:rsid w:val="00245CDF"/>
    <w:rsid w:val="002474C4"/>
    <w:rsid w:val="00251CC8"/>
    <w:rsid w:val="0025252D"/>
    <w:rsid w:val="002528AA"/>
    <w:rsid w:val="00253966"/>
    <w:rsid w:val="00256234"/>
    <w:rsid w:val="0025641F"/>
    <w:rsid w:val="00256F05"/>
    <w:rsid w:val="00262209"/>
    <w:rsid w:val="002623D4"/>
    <w:rsid w:val="002654AD"/>
    <w:rsid w:val="002657A0"/>
    <w:rsid w:val="0026636A"/>
    <w:rsid w:val="00266B82"/>
    <w:rsid w:val="0026717C"/>
    <w:rsid w:val="00272CF2"/>
    <w:rsid w:val="00274410"/>
    <w:rsid w:val="0027701A"/>
    <w:rsid w:val="0027729B"/>
    <w:rsid w:val="00280690"/>
    <w:rsid w:val="002823D3"/>
    <w:rsid w:val="00283F8B"/>
    <w:rsid w:val="002902A0"/>
    <w:rsid w:val="0029116B"/>
    <w:rsid w:val="002974E9"/>
    <w:rsid w:val="002A17E3"/>
    <w:rsid w:val="002A2B68"/>
    <w:rsid w:val="002A3086"/>
    <w:rsid w:val="002A449F"/>
    <w:rsid w:val="002A57BF"/>
    <w:rsid w:val="002A64EF"/>
    <w:rsid w:val="002A65F3"/>
    <w:rsid w:val="002B0BAE"/>
    <w:rsid w:val="002B1643"/>
    <w:rsid w:val="002B634E"/>
    <w:rsid w:val="002C1275"/>
    <w:rsid w:val="002C21A3"/>
    <w:rsid w:val="002C2318"/>
    <w:rsid w:val="002C7119"/>
    <w:rsid w:val="002D2439"/>
    <w:rsid w:val="002D6B1C"/>
    <w:rsid w:val="002E0B7A"/>
    <w:rsid w:val="002E35ED"/>
    <w:rsid w:val="002E3EF8"/>
    <w:rsid w:val="002E40FE"/>
    <w:rsid w:val="002E4385"/>
    <w:rsid w:val="002E4AE8"/>
    <w:rsid w:val="002F23DC"/>
    <w:rsid w:val="002F3CD9"/>
    <w:rsid w:val="002F5C3A"/>
    <w:rsid w:val="002F5F67"/>
    <w:rsid w:val="002F7D55"/>
    <w:rsid w:val="003006EB"/>
    <w:rsid w:val="003029E1"/>
    <w:rsid w:val="003056DE"/>
    <w:rsid w:val="003072D3"/>
    <w:rsid w:val="00307D21"/>
    <w:rsid w:val="00310CF4"/>
    <w:rsid w:val="0031289A"/>
    <w:rsid w:val="003149B1"/>
    <w:rsid w:val="00315661"/>
    <w:rsid w:val="00316220"/>
    <w:rsid w:val="003165CA"/>
    <w:rsid w:val="00317C32"/>
    <w:rsid w:val="00320A12"/>
    <w:rsid w:val="00320C80"/>
    <w:rsid w:val="003224D1"/>
    <w:rsid w:val="00327054"/>
    <w:rsid w:val="00327B77"/>
    <w:rsid w:val="00332DD7"/>
    <w:rsid w:val="0033344F"/>
    <w:rsid w:val="0033375C"/>
    <w:rsid w:val="003344C2"/>
    <w:rsid w:val="0033635B"/>
    <w:rsid w:val="00340865"/>
    <w:rsid w:val="00342A21"/>
    <w:rsid w:val="00344370"/>
    <w:rsid w:val="00346867"/>
    <w:rsid w:val="00347CBC"/>
    <w:rsid w:val="00347FF0"/>
    <w:rsid w:val="00354F0E"/>
    <w:rsid w:val="00360028"/>
    <w:rsid w:val="00366648"/>
    <w:rsid w:val="00375088"/>
    <w:rsid w:val="0038261D"/>
    <w:rsid w:val="00385A55"/>
    <w:rsid w:val="00386740"/>
    <w:rsid w:val="00386FA0"/>
    <w:rsid w:val="00387744"/>
    <w:rsid w:val="0039282E"/>
    <w:rsid w:val="00392AD8"/>
    <w:rsid w:val="003A0E83"/>
    <w:rsid w:val="003A332E"/>
    <w:rsid w:val="003A3921"/>
    <w:rsid w:val="003A4380"/>
    <w:rsid w:val="003B312E"/>
    <w:rsid w:val="003B33F7"/>
    <w:rsid w:val="003B6008"/>
    <w:rsid w:val="003B60B5"/>
    <w:rsid w:val="003D0719"/>
    <w:rsid w:val="003D39C8"/>
    <w:rsid w:val="003D4BC8"/>
    <w:rsid w:val="003D52FC"/>
    <w:rsid w:val="003D732E"/>
    <w:rsid w:val="003E136E"/>
    <w:rsid w:val="003E2501"/>
    <w:rsid w:val="003E37AB"/>
    <w:rsid w:val="003E4019"/>
    <w:rsid w:val="003E4CEB"/>
    <w:rsid w:val="003E5262"/>
    <w:rsid w:val="003E5E97"/>
    <w:rsid w:val="003F5408"/>
    <w:rsid w:val="003F5D0B"/>
    <w:rsid w:val="003F76F6"/>
    <w:rsid w:val="00400DDA"/>
    <w:rsid w:val="00401298"/>
    <w:rsid w:val="004012CC"/>
    <w:rsid w:val="0040348A"/>
    <w:rsid w:val="004063F4"/>
    <w:rsid w:val="0041282D"/>
    <w:rsid w:val="00412EDC"/>
    <w:rsid w:val="004141EF"/>
    <w:rsid w:val="004179A8"/>
    <w:rsid w:val="00421058"/>
    <w:rsid w:val="00421D0D"/>
    <w:rsid w:val="00421E9C"/>
    <w:rsid w:val="0042290B"/>
    <w:rsid w:val="00423797"/>
    <w:rsid w:val="00424233"/>
    <w:rsid w:val="004243AA"/>
    <w:rsid w:val="00426BC0"/>
    <w:rsid w:val="00426E33"/>
    <w:rsid w:val="00427DB9"/>
    <w:rsid w:val="0043040D"/>
    <w:rsid w:val="0043083E"/>
    <w:rsid w:val="00435866"/>
    <w:rsid w:val="00435CDC"/>
    <w:rsid w:val="00443986"/>
    <w:rsid w:val="00443B73"/>
    <w:rsid w:val="00443D65"/>
    <w:rsid w:val="0044520E"/>
    <w:rsid w:val="00447FDD"/>
    <w:rsid w:val="00450BF3"/>
    <w:rsid w:val="004564BC"/>
    <w:rsid w:val="00460323"/>
    <w:rsid w:val="00461ADC"/>
    <w:rsid w:val="0046232E"/>
    <w:rsid w:val="004623B7"/>
    <w:rsid w:val="00463E54"/>
    <w:rsid w:val="00464166"/>
    <w:rsid w:val="004642F4"/>
    <w:rsid w:val="00466B22"/>
    <w:rsid w:val="004701A0"/>
    <w:rsid w:val="0047055B"/>
    <w:rsid w:val="004709B1"/>
    <w:rsid w:val="004738D9"/>
    <w:rsid w:val="00477099"/>
    <w:rsid w:val="00477C47"/>
    <w:rsid w:val="00481072"/>
    <w:rsid w:val="0048113C"/>
    <w:rsid w:val="00481814"/>
    <w:rsid w:val="00485967"/>
    <w:rsid w:val="004866F5"/>
    <w:rsid w:val="00487B3B"/>
    <w:rsid w:val="004907FF"/>
    <w:rsid w:val="00490BBB"/>
    <w:rsid w:val="004927D3"/>
    <w:rsid w:val="00493414"/>
    <w:rsid w:val="0049360D"/>
    <w:rsid w:val="00493648"/>
    <w:rsid w:val="004937D6"/>
    <w:rsid w:val="00493AB4"/>
    <w:rsid w:val="00495F87"/>
    <w:rsid w:val="004971DF"/>
    <w:rsid w:val="00497D9C"/>
    <w:rsid w:val="004A02CD"/>
    <w:rsid w:val="004A2F7E"/>
    <w:rsid w:val="004A416B"/>
    <w:rsid w:val="004A4A78"/>
    <w:rsid w:val="004A5446"/>
    <w:rsid w:val="004A6146"/>
    <w:rsid w:val="004A6526"/>
    <w:rsid w:val="004A727C"/>
    <w:rsid w:val="004B1813"/>
    <w:rsid w:val="004B1D4D"/>
    <w:rsid w:val="004B1E60"/>
    <w:rsid w:val="004B3524"/>
    <w:rsid w:val="004B6BFD"/>
    <w:rsid w:val="004B7167"/>
    <w:rsid w:val="004C035D"/>
    <w:rsid w:val="004C21EB"/>
    <w:rsid w:val="004C30EC"/>
    <w:rsid w:val="004C3EE9"/>
    <w:rsid w:val="004C5759"/>
    <w:rsid w:val="004C7962"/>
    <w:rsid w:val="004C7A4C"/>
    <w:rsid w:val="004D267A"/>
    <w:rsid w:val="004D3549"/>
    <w:rsid w:val="004D4A62"/>
    <w:rsid w:val="004D6D1D"/>
    <w:rsid w:val="004D7D63"/>
    <w:rsid w:val="004E2E54"/>
    <w:rsid w:val="004E34EA"/>
    <w:rsid w:val="004E580D"/>
    <w:rsid w:val="004F395D"/>
    <w:rsid w:val="004F5DFF"/>
    <w:rsid w:val="004F70FA"/>
    <w:rsid w:val="004F721D"/>
    <w:rsid w:val="004F7F6B"/>
    <w:rsid w:val="00503EB8"/>
    <w:rsid w:val="005055FE"/>
    <w:rsid w:val="005067E5"/>
    <w:rsid w:val="00506FAA"/>
    <w:rsid w:val="00507B28"/>
    <w:rsid w:val="00510134"/>
    <w:rsid w:val="00511B50"/>
    <w:rsid w:val="00513598"/>
    <w:rsid w:val="005145EA"/>
    <w:rsid w:val="00516D73"/>
    <w:rsid w:val="005215AF"/>
    <w:rsid w:val="0052674D"/>
    <w:rsid w:val="005268E3"/>
    <w:rsid w:val="00530BF4"/>
    <w:rsid w:val="005325F2"/>
    <w:rsid w:val="00533A9E"/>
    <w:rsid w:val="005358A8"/>
    <w:rsid w:val="00536864"/>
    <w:rsid w:val="00536990"/>
    <w:rsid w:val="005378E7"/>
    <w:rsid w:val="00537935"/>
    <w:rsid w:val="00541E1B"/>
    <w:rsid w:val="005432C3"/>
    <w:rsid w:val="00543F7F"/>
    <w:rsid w:val="0054656D"/>
    <w:rsid w:val="00546EA3"/>
    <w:rsid w:val="00550AE5"/>
    <w:rsid w:val="0055218C"/>
    <w:rsid w:val="00556537"/>
    <w:rsid w:val="00557024"/>
    <w:rsid w:val="00561061"/>
    <w:rsid w:val="005642EC"/>
    <w:rsid w:val="00565B5B"/>
    <w:rsid w:val="005662DF"/>
    <w:rsid w:val="00567648"/>
    <w:rsid w:val="005708F5"/>
    <w:rsid w:val="005735AB"/>
    <w:rsid w:val="005751CC"/>
    <w:rsid w:val="00575268"/>
    <w:rsid w:val="0057768F"/>
    <w:rsid w:val="00580981"/>
    <w:rsid w:val="005829D3"/>
    <w:rsid w:val="00583404"/>
    <w:rsid w:val="00587BCF"/>
    <w:rsid w:val="005930EB"/>
    <w:rsid w:val="00593789"/>
    <w:rsid w:val="00595EC9"/>
    <w:rsid w:val="005A155E"/>
    <w:rsid w:val="005A196D"/>
    <w:rsid w:val="005A2F5B"/>
    <w:rsid w:val="005A3303"/>
    <w:rsid w:val="005A57DA"/>
    <w:rsid w:val="005A5837"/>
    <w:rsid w:val="005A6543"/>
    <w:rsid w:val="005A7453"/>
    <w:rsid w:val="005B0B06"/>
    <w:rsid w:val="005B4520"/>
    <w:rsid w:val="005B47A4"/>
    <w:rsid w:val="005B5343"/>
    <w:rsid w:val="005B65A2"/>
    <w:rsid w:val="005B7053"/>
    <w:rsid w:val="005B7C2D"/>
    <w:rsid w:val="005C575C"/>
    <w:rsid w:val="005D488D"/>
    <w:rsid w:val="005D5172"/>
    <w:rsid w:val="005D523F"/>
    <w:rsid w:val="005D5948"/>
    <w:rsid w:val="005D62E3"/>
    <w:rsid w:val="005D7CDE"/>
    <w:rsid w:val="005E1E39"/>
    <w:rsid w:val="005E226E"/>
    <w:rsid w:val="005E40CF"/>
    <w:rsid w:val="005F1162"/>
    <w:rsid w:val="005F18BF"/>
    <w:rsid w:val="005F6BD6"/>
    <w:rsid w:val="006023BD"/>
    <w:rsid w:val="00603F95"/>
    <w:rsid w:val="00607333"/>
    <w:rsid w:val="006110B6"/>
    <w:rsid w:val="006154DF"/>
    <w:rsid w:val="00615B3D"/>
    <w:rsid w:val="006173C0"/>
    <w:rsid w:val="0062495B"/>
    <w:rsid w:val="00625281"/>
    <w:rsid w:val="00625308"/>
    <w:rsid w:val="00630FD9"/>
    <w:rsid w:val="00634487"/>
    <w:rsid w:val="006509C7"/>
    <w:rsid w:val="00651830"/>
    <w:rsid w:val="0065246D"/>
    <w:rsid w:val="006534E3"/>
    <w:rsid w:val="00654848"/>
    <w:rsid w:val="00654ACE"/>
    <w:rsid w:val="006553DA"/>
    <w:rsid w:val="0066151A"/>
    <w:rsid w:val="00662069"/>
    <w:rsid w:val="00663043"/>
    <w:rsid w:val="00665681"/>
    <w:rsid w:val="0066625F"/>
    <w:rsid w:val="006705B3"/>
    <w:rsid w:val="00670CC2"/>
    <w:rsid w:val="00671520"/>
    <w:rsid w:val="00671853"/>
    <w:rsid w:val="00673602"/>
    <w:rsid w:val="00676A4C"/>
    <w:rsid w:val="00676D29"/>
    <w:rsid w:val="00676D66"/>
    <w:rsid w:val="00681C86"/>
    <w:rsid w:val="0068213D"/>
    <w:rsid w:val="0068386C"/>
    <w:rsid w:val="0068573B"/>
    <w:rsid w:val="00685FD4"/>
    <w:rsid w:val="00693A2C"/>
    <w:rsid w:val="006A01FF"/>
    <w:rsid w:val="006A32F0"/>
    <w:rsid w:val="006A34C8"/>
    <w:rsid w:val="006A482E"/>
    <w:rsid w:val="006A4EFE"/>
    <w:rsid w:val="006A5599"/>
    <w:rsid w:val="006A6AF0"/>
    <w:rsid w:val="006B127E"/>
    <w:rsid w:val="006B589E"/>
    <w:rsid w:val="006B786C"/>
    <w:rsid w:val="006C22A2"/>
    <w:rsid w:val="006C4C6B"/>
    <w:rsid w:val="006C5D01"/>
    <w:rsid w:val="006C672C"/>
    <w:rsid w:val="006D1865"/>
    <w:rsid w:val="006D5184"/>
    <w:rsid w:val="006D6DF8"/>
    <w:rsid w:val="006E0625"/>
    <w:rsid w:val="006E0C5F"/>
    <w:rsid w:val="006E47F2"/>
    <w:rsid w:val="006E551D"/>
    <w:rsid w:val="006E6871"/>
    <w:rsid w:val="006F198B"/>
    <w:rsid w:val="006F227B"/>
    <w:rsid w:val="006F494E"/>
    <w:rsid w:val="006F5F41"/>
    <w:rsid w:val="00702695"/>
    <w:rsid w:val="007027E6"/>
    <w:rsid w:val="00706EE6"/>
    <w:rsid w:val="00707B55"/>
    <w:rsid w:val="007150A5"/>
    <w:rsid w:val="00716881"/>
    <w:rsid w:val="00720B28"/>
    <w:rsid w:val="007221AD"/>
    <w:rsid w:val="007227E1"/>
    <w:rsid w:val="00722E9A"/>
    <w:rsid w:val="00724852"/>
    <w:rsid w:val="00725A95"/>
    <w:rsid w:val="00733D39"/>
    <w:rsid w:val="00735669"/>
    <w:rsid w:val="00740A4D"/>
    <w:rsid w:val="00743AF8"/>
    <w:rsid w:val="00744447"/>
    <w:rsid w:val="007469DF"/>
    <w:rsid w:val="007478FA"/>
    <w:rsid w:val="007504C3"/>
    <w:rsid w:val="00752CE8"/>
    <w:rsid w:val="007566D0"/>
    <w:rsid w:val="00763927"/>
    <w:rsid w:val="0076432B"/>
    <w:rsid w:val="00775BFD"/>
    <w:rsid w:val="00775CC1"/>
    <w:rsid w:val="00776DAD"/>
    <w:rsid w:val="007801C6"/>
    <w:rsid w:val="0078227C"/>
    <w:rsid w:val="007866BD"/>
    <w:rsid w:val="007875AF"/>
    <w:rsid w:val="00792EE9"/>
    <w:rsid w:val="00794257"/>
    <w:rsid w:val="00795ACE"/>
    <w:rsid w:val="00796CF8"/>
    <w:rsid w:val="007A03E6"/>
    <w:rsid w:val="007A5557"/>
    <w:rsid w:val="007A6D1E"/>
    <w:rsid w:val="007B0350"/>
    <w:rsid w:val="007B13F2"/>
    <w:rsid w:val="007B65CD"/>
    <w:rsid w:val="007C0489"/>
    <w:rsid w:val="007D031B"/>
    <w:rsid w:val="007D52F5"/>
    <w:rsid w:val="007D70ED"/>
    <w:rsid w:val="007D732E"/>
    <w:rsid w:val="007E13E9"/>
    <w:rsid w:val="007E1957"/>
    <w:rsid w:val="007E29ED"/>
    <w:rsid w:val="007E6F38"/>
    <w:rsid w:val="007F27EC"/>
    <w:rsid w:val="007F2BD3"/>
    <w:rsid w:val="007F76F5"/>
    <w:rsid w:val="008013E7"/>
    <w:rsid w:val="00804265"/>
    <w:rsid w:val="008060EB"/>
    <w:rsid w:val="00806990"/>
    <w:rsid w:val="00806A3F"/>
    <w:rsid w:val="00814939"/>
    <w:rsid w:val="00814967"/>
    <w:rsid w:val="0081600C"/>
    <w:rsid w:val="008169FE"/>
    <w:rsid w:val="0082711A"/>
    <w:rsid w:val="008319D9"/>
    <w:rsid w:val="008338CC"/>
    <w:rsid w:val="00835789"/>
    <w:rsid w:val="0083613F"/>
    <w:rsid w:val="008414BC"/>
    <w:rsid w:val="00841FB9"/>
    <w:rsid w:val="00842526"/>
    <w:rsid w:val="008438D0"/>
    <w:rsid w:val="008443C3"/>
    <w:rsid w:val="00844FA3"/>
    <w:rsid w:val="008522D7"/>
    <w:rsid w:val="0085251F"/>
    <w:rsid w:val="00852F33"/>
    <w:rsid w:val="0085450B"/>
    <w:rsid w:val="00857792"/>
    <w:rsid w:val="00861CF5"/>
    <w:rsid w:val="00861D23"/>
    <w:rsid w:val="00864D32"/>
    <w:rsid w:val="00870AFD"/>
    <w:rsid w:val="008719DA"/>
    <w:rsid w:val="00872718"/>
    <w:rsid w:val="00873D5C"/>
    <w:rsid w:val="00876CE2"/>
    <w:rsid w:val="0087768D"/>
    <w:rsid w:val="00877A14"/>
    <w:rsid w:val="00877F54"/>
    <w:rsid w:val="00880861"/>
    <w:rsid w:val="008906F5"/>
    <w:rsid w:val="00892280"/>
    <w:rsid w:val="00893682"/>
    <w:rsid w:val="00893F74"/>
    <w:rsid w:val="00894A5F"/>
    <w:rsid w:val="00896530"/>
    <w:rsid w:val="00897219"/>
    <w:rsid w:val="008976B0"/>
    <w:rsid w:val="008A000A"/>
    <w:rsid w:val="008A06F9"/>
    <w:rsid w:val="008A1BFD"/>
    <w:rsid w:val="008A2B29"/>
    <w:rsid w:val="008A3455"/>
    <w:rsid w:val="008A61E5"/>
    <w:rsid w:val="008A68BF"/>
    <w:rsid w:val="008B0BAD"/>
    <w:rsid w:val="008B3406"/>
    <w:rsid w:val="008B597C"/>
    <w:rsid w:val="008B62C1"/>
    <w:rsid w:val="008B6ACD"/>
    <w:rsid w:val="008B786C"/>
    <w:rsid w:val="008C3E1E"/>
    <w:rsid w:val="008C43D2"/>
    <w:rsid w:val="008C5ACC"/>
    <w:rsid w:val="008C7A45"/>
    <w:rsid w:val="008D44E7"/>
    <w:rsid w:val="008D5589"/>
    <w:rsid w:val="008D75DB"/>
    <w:rsid w:val="008D77DF"/>
    <w:rsid w:val="008E011F"/>
    <w:rsid w:val="008E048B"/>
    <w:rsid w:val="008E7409"/>
    <w:rsid w:val="008F1229"/>
    <w:rsid w:val="008F6A62"/>
    <w:rsid w:val="00906D2E"/>
    <w:rsid w:val="009136A5"/>
    <w:rsid w:val="009150FF"/>
    <w:rsid w:val="00916388"/>
    <w:rsid w:val="00920F20"/>
    <w:rsid w:val="00921396"/>
    <w:rsid w:val="00923156"/>
    <w:rsid w:val="00930843"/>
    <w:rsid w:val="00932421"/>
    <w:rsid w:val="00933DC9"/>
    <w:rsid w:val="009405A1"/>
    <w:rsid w:val="00940E25"/>
    <w:rsid w:val="0094168C"/>
    <w:rsid w:val="00941BD2"/>
    <w:rsid w:val="0094207C"/>
    <w:rsid w:val="00944C8D"/>
    <w:rsid w:val="0094685C"/>
    <w:rsid w:val="00947864"/>
    <w:rsid w:val="00953B3D"/>
    <w:rsid w:val="00957FE1"/>
    <w:rsid w:val="00962F56"/>
    <w:rsid w:val="00965BA8"/>
    <w:rsid w:val="00966A19"/>
    <w:rsid w:val="00973B0D"/>
    <w:rsid w:val="00977CCC"/>
    <w:rsid w:val="00977E2F"/>
    <w:rsid w:val="00981AFE"/>
    <w:rsid w:val="00982494"/>
    <w:rsid w:val="009826E5"/>
    <w:rsid w:val="00982C5F"/>
    <w:rsid w:val="00985B34"/>
    <w:rsid w:val="00987A03"/>
    <w:rsid w:val="00987B15"/>
    <w:rsid w:val="00994791"/>
    <w:rsid w:val="009A0204"/>
    <w:rsid w:val="009A0C76"/>
    <w:rsid w:val="009A259B"/>
    <w:rsid w:val="009A36F9"/>
    <w:rsid w:val="009A37E0"/>
    <w:rsid w:val="009A56D3"/>
    <w:rsid w:val="009A686B"/>
    <w:rsid w:val="009A7A39"/>
    <w:rsid w:val="009B2489"/>
    <w:rsid w:val="009B3DEF"/>
    <w:rsid w:val="009B4EDF"/>
    <w:rsid w:val="009B72A8"/>
    <w:rsid w:val="009C0816"/>
    <w:rsid w:val="009C1DCF"/>
    <w:rsid w:val="009C3B01"/>
    <w:rsid w:val="009C71C3"/>
    <w:rsid w:val="009D1D8D"/>
    <w:rsid w:val="009D20E3"/>
    <w:rsid w:val="009D23AD"/>
    <w:rsid w:val="009D2F82"/>
    <w:rsid w:val="009D7C3F"/>
    <w:rsid w:val="009E0C70"/>
    <w:rsid w:val="009E0D77"/>
    <w:rsid w:val="009E484B"/>
    <w:rsid w:val="009E4EB5"/>
    <w:rsid w:val="009F2B44"/>
    <w:rsid w:val="009F4493"/>
    <w:rsid w:val="009F7461"/>
    <w:rsid w:val="00A0175B"/>
    <w:rsid w:val="00A06643"/>
    <w:rsid w:val="00A12084"/>
    <w:rsid w:val="00A15C82"/>
    <w:rsid w:val="00A17AE4"/>
    <w:rsid w:val="00A17FA7"/>
    <w:rsid w:val="00A20FD0"/>
    <w:rsid w:val="00A227DA"/>
    <w:rsid w:val="00A228FD"/>
    <w:rsid w:val="00A25761"/>
    <w:rsid w:val="00A26827"/>
    <w:rsid w:val="00A3173B"/>
    <w:rsid w:val="00A33999"/>
    <w:rsid w:val="00A4020C"/>
    <w:rsid w:val="00A4262B"/>
    <w:rsid w:val="00A433AC"/>
    <w:rsid w:val="00A442C3"/>
    <w:rsid w:val="00A47CD3"/>
    <w:rsid w:val="00A51232"/>
    <w:rsid w:val="00A51595"/>
    <w:rsid w:val="00A54545"/>
    <w:rsid w:val="00A54A32"/>
    <w:rsid w:val="00A55AB0"/>
    <w:rsid w:val="00A57B66"/>
    <w:rsid w:val="00A60046"/>
    <w:rsid w:val="00A61590"/>
    <w:rsid w:val="00A6440D"/>
    <w:rsid w:val="00A674FF"/>
    <w:rsid w:val="00A67977"/>
    <w:rsid w:val="00A701EF"/>
    <w:rsid w:val="00A7283D"/>
    <w:rsid w:val="00A75B6C"/>
    <w:rsid w:val="00A775EC"/>
    <w:rsid w:val="00A77685"/>
    <w:rsid w:val="00A85CCD"/>
    <w:rsid w:val="00A86510"/>
    <w:rsid w:val="00A86DA1"/>
    <w:rsid w:val="00A90204"/>
    <w:rsid w:val="00A904DA"/>
    <w:rsid w:val="00A91958"/>
    <w:rsid w:val="00A92C90"/>
    <w:rsid w:val="00A92DF1"/>
    <w:rsid w:val="00A97E98"/>
    <w:rsid w:val="00AA43A4"/>
    <w:rsid w:val="00AB0C0E"/>
    <w:rsid w:val="00AB2247"/>
    <w:rsid w:val="00AB33F4"/>
    <w:rsid w:val="00AB37E3"/>
    <w:rsid w:val="00AB55E8"/>
    <w:rsid w:val="00AB5D2D"/>
    <w:rsid w:val="00AB6970"/>
    <w:rsid w:val="00AC17E2"/>
    <w:rsid w:val="00AC2215"/>
    <w:rsid w:val="00AC494E"/>
    <w:rsid w:val="00AC514E"/>
    <w:rsid w:val="00AC6BEC"/>
    <w:rsid w:val="00AC73C3"/>
    <w:rsid w:val="00AC746D"/>
    <w:rsid w:val="00AD13C8"/>
    <w:rsid w:val="00AD3C27"/>
    <w:rsid w:val="00AD5B83"/>
    <w:rsid w:val="00AD78D3"/>
    <w:rsid w:val="00AE08EB"/>
    <w:rsid w:val="00AE3E99"/>
    <w:rsid w:val="00AE5D01"/>
    <w:rsid w:val="00AE6E58"/>
    <w:rsid w:val="00AE7617"/>
    <w:rsid w:val="00AF015B"/>
    <w:rsid w:val="00AF097F"/>
    <w:rsid w:val="00AF3E31"/>
    <w:rsid w:val="00AF7B1A"/>
    <w:rsid w:val="00B032E3"/>
    <w:rsid w:val="00B03FF8"/>
    <w:rsid w:val="00B040BD"/>
    <w:rsid w:val="00B043D7"/>
    <w:rsid w:val="00B05043"/>
    <w:rsid w:val="00B11B90"/>
    <w:rsid w:val="00B14A72"/>
    <w:rsid w:val="00B208A0"/>
    <w:rsid w:val="00B26AAC"/>
    <w:rsid w:val="00B304D1"/>
    <w:rsid w:val="00B40498"/>
    <w:rsid w:val="00B41AD2"/>
    <w:rsid w:val="00B42DB0"/>
    <w:rsid w:val="00B444FB"/>
    <w:rsid w:val="00B4654F"/>
    <w:rsid w:val="00B50520"/>
    <w:rsid w:val="00B546C4"/>
    <w:rsid w:val="00B54D07"/>
    <w:rsid w:val="00B54F4C"/>
    <w:rsid w:val="00B55190"/>
    <w:rsid w:val="00B5588A"/>
    <w:rsid w:val="00B55E1D"/>
    <w:rsid w:val="00B569FC"/>
    <w:rsid w:val="00B64BB9"/>
    <w:rsid w:val="00B64FBB"/>
    <w:rsid w:val="00B73525"/>
    <w:rsid w:val="00B761A9"/>
    <w:rsid w:val="00B76858"/>
    <w:rsid w:val="00B8405E"/>
    <w:rsid w:val="00B8706A"/>
    <w:rsid w:val="00B87DF3"/>
    <w:rsid w:val="00B906E5"/>
    <w:rsid w:val="00B90EC4"/>
    <w:rsid w:val="00B94A4A"/>
    <w:rsid w:val="00B97B2A"/>
    <w:rsid w:val="00BA0A0C"/>
    <w:rsid w:val="00BA0A19"/>
    <w:rsid w:val="00BA1AAD"/>
    <w:rsid w:val="00BA2195"/>
    <w:rsid w:val="00BA2A43"/>
    <w:rsid w:val="00BB09B3"/>
    <w:rsid w:val="00BB28A5"/>
    <w:rsid w:val="00BB7650"/>
    <w:rsid w:val="00BB77F1"/>
    <w:rsid w:val="00BC0805"/>
    <w:rsid w:val="00BC0AD8"/>
    <w:rsid w:val="00BC285F"/>
    <w:rsid w:val="00BC65F6"/>
    <w:rsid w:val="00BC661A"/>
    <w:rsid w:val="00BC69E6"/>
    <w:rsid w:val="00BC7BCD"/>
    <w:rsid w:val="00BD2DD7"/>
    <w:rsid w:val="00BD5198"/>
    <w:rsid w:val="00BE02E6"/>
    <w:rsid w:val="00BE09EC"/>
    <w:rsid w:val="00BE135F"/>
    <w:rsid w:val="00BE150A"/>
    <w:rsid w:val="00BE2796"/>
    <w:rsid w:val="00BE28E7"/>
    <w:rsid w:val="00BE32DA"/>
    <w:rsid w:val="00BF0676"/>
    <w:rsid w:val="00BF22B7"/>
    <w:rsid w:val="00BF346E"/>
    <w:rsid w:val="00BF3FF7"/>
    <w:rsid w:val="00BF6B28"/>
    <w:rsid w:val="00BF78F5"/>
    <w:rsid w:val="00C01CF6"/>
    <w:rsid w:val="00C0284A"/>
    <w:rsid w:val="00C02D35"/>
    <w:rsid w:val="00C05DB8"/>
    <w:rsid w:val="00C05FFD"/>
    <w:rsid w:val="00C062A2"/>
    <w:rsid w:val="00C07BD5"/>
    <w:rsid w:val="00C11AF8"/>
    <w:rsid w:val="00C13002"/>
    <w:rsid w:val="00C140F3"/>
    <w:rsid w:val="00C14855"/>
    <w:rsid w:val="00C17B66"/>
    <w:rsid w:val="00C209A8"/>
    <w:rsid w:val="00C21FF5"/>
    <w:rsid w:val="00C22067"/>
    <w:rsid w:val="00C227C1"/>
    <w:rsid w:val="00C2304B"/>
    <w:rsid w:val="00C30217"/>
    <w:rsid w:val="00C3046D"/>
    <w:rsid w:val="00C30D92"/>
    <w:rsid w:val="00C32660"/>
    <w:rsid w:val="00C33E3D"/>
    <w:rsid w:val="00C35B03"/>
    <w:rsid w:val="00C433DB"/>
    <w:rsid w:val="00C43975"/>
    <w:rsid w:val="00C44F94"/>
    <w:rsid w:val="00C45753"/>
    <w:rsid w:val="00C470BB"/>
    <w:rsid w:val="00C5010D"/>
    <w:rsid w:val="00C504F1"/>
    <w:rsid w:val="00C550C3"/>
    <w:rsid w:val="00C561DB"/>
    <w:rsid w:val="00C56B62"/>
    <w:rsid w:val="00C57420"/>
    <w:rsid w:val="00C65365"/>
    <w:rsid w:val="00C67AE6"/>
    <w:rsid w:val="00C710AF"/>
    <w:rsid w:val="00C755A2"/>
    <w:rsid w:val="00C759D1"/>
    <w:rsid w:val="00C81A63"/>
    <w:rsid w:val="00C82737"/>
    <w:rsid w:val="00C83280"/>
    <w:rsid w:val="00C84338"/>
    <w:rsid w:val="00C85339"/>
    <w:rsid w:val="00C950A3"/>
    <w:rsid w:val="00CA37E9"/>
    <w:rsid w:val="00CA58F3"/>
    <w:rsid w:val="00CA7727"/>
    <w:rsid w:val="00CB1DA7"/>
    <w:rsid w:val="00CB2769"/>
    <w:rsid w:val="00CB779B"/>
    <w:rsid w:val="00CC013A"/>
    <w:rsid w:val="00CC1B9A"/>
    <w:rsid w:val="00CC28FA"/>
    <w:rsid w:val="00CC63C6"/>
    <w:rsid w:val="00CC6CA1"/>
    <w:rsid w:val="00CC6CBA"/>
    <w:rsid w:val="00CC7403"/>
    <w:rsid w:val="00CD5A17"/>
    <w:rsid w:val="00CD7B6B"/>
    <w:rsid w:val="00CE1276"/>
    <w:rsid w:val="00CE1383"/>
    <w:rsid w:val="00CE560D"/>
    <w:rsid w:val="00CE75E9"/>
    <w:rsid w:val="00CF0712"/>
    <w:rsid w:val="00CF1C21"/>
    <w:rsid w:val="00CF29B6"/>
    <w:rsid w:val="00CF3535"/>
    <w:rsid w:val="00CF4B1E"/>
    <w:rsid w:val="00CF5610"/>
    <w:rsid w:val="00CF5F21"/>
    <w:rsid w:val="00CF7081"/>
    <w:rsid w:val="00D00D0D"/>
    <w:rsid w:val="00D00E55"/>
    <w:rsid w:val="00D016BE"/>
    <w:rsid w:val="00D01DEE"/>
    <w:rsid w:val="00D021E4"/>
    <w:rsid w:val="00D02632"/>
    <w:rsid w:val="00D03430"/>
    <w:rsid w:val="00D04B5C"/>
    <w:rsid w:val="00D05EF7"/>
    <w:rsid w:val="00D112A8"/>
    <w:rsid w:val="00D11DD4"/>
    <w:rsid w:val="00D12CB9"/>
    <w:rsid w:val="00D1523C"/>
    <w:rsid w:val="00D1533D"/>
    <w:rsid w:val="00D21A60"/>
    <w:rsid w:val="00D21E06"/>
    <w:rsid w:val="00D21F1F"/>
    <w:rsid w:val="00D22048"/>
    <w:rsid w:val="00D23162"/>
    <w:rsid w:val="00D23D74"/>
    <w:rsid w:val="00D24EF3"/>
    <w:rsid w:val="00D27E9D"/>
    <w:rsid w:val="00D41048"/>
    <w:rsid w:val="00D46BB2"/>
    <w:rsid w:val="00D52B83"/>
    <w:rsid w:val="00D53250"/>
    <w:rsid w:val="00D5486B"/>
    <w:rsid w:val="00D548F4"/>
    <w:rsid w:val="00D5530B"/>
    <w:rsid w:val="00D553D6"/>
    <w:rsid w:val="00D55845"/>
    <w:rsid w:val="00D609BA"/>
    <w:rsid w:val="00D61591"/>
    <w:rsid w:val="00D63B36"/>
    <w:rsid w:val="00D651C2"/>
    <w:rsid w:val="00D65A80"/>
    <w:rsid w:val="00D6607A"/>
    <w:rsid w:val="00D714A6"/>
    <w:rsid w:val="00D71A10"/>
    <w:rsid w:val="00D73BD6"/>
    <w:rsid w:val="00D73E9F"/>
    <w:rsid w:val="00D754CA"/>
    <w:rsid w:val="00D77411"/>
    <w:rsid w:val="00D83539"/>
    <w:rsid w:val="00D851E8"/>
    <w:rsid w:val="00D90704"/>
    <w:rsid w:val="00D921F9"/>
    <w:rsid w:val="00D94D32"/>
    <w:rsid w:val="00D9528D"/>
    <w:rsid w:val="00D95E5B"/>
    <w:rsid w:val="00D97EA1"/>
    <w:rsid w:val="00DA1462"/>
    <w:rsid w:val="00DA1B05"/>
    <w:rsid w:val="00DA3B91"/>
    <w:rsid w:val="00DA3D47"/>
    <w:rsid w:val="00DB00E0"/>
    <w:rsid w:val="00DB0E3B"/>
    <w:rsid w:val="00DB561D"/>
    <w:rsid w:val="00DB5D2F"/>
    <w:rsid w:val="00DB6A03"/>
    <w:rsid w:val="00DC0C6A"/>
    <w:rsid w:val="00DC2A93"/>
    <w:rsid w:val="00DC3D72"/>
    <w:rsid w:val="00DC42BF"/>
    <w:rsid w:val="00DC7D04"/>
    <w:rsid w:val="00DD1BB5"/>
    <w:rsid w:val="00DD33EF"/>
    <w:rsid w:val="00DD3B0B"/>
    <w:rsid w:val="00DD5B8B"/>
    <w:rsid w:val="00DD6A7A"/>
    <w:rsid w:val="00DE0122"/>
    <w:rsid w:val="00DE1C17"/>
    <w:rsid w:val="00DE3071"/>
    <w:rsid w:val="00DF4A7B"/>
    <w:rsid w:val="00DF5F11"/>
    <w:rsid w:val="00DF71D5"/>
    <w:rsid w:val="00E025CD"/>
    <w:rsid w:val="00E07719"/>
    <w:rsid w:val="00E1038C"/>
    <w:rsid w:val="00E10994"/>
    <w:rsid w:val="00E10F31"/>
    <w:rsid w:val="00E11DDB"/>
    <w:rsid w:val="00E13EAE"/>
    <w:rsid w:val="00E174B4"/>
    <w:rsid w:val="00E25C76"/>
    <w:rsid w:val="00E34B76"/>
    <w:rsid w:val="00E35269"/>
    <w:rsid w:val="00E3649C"/>
    <w:rsid w:val="00E36E67"/>
    <w:rsid w:val="00E3786F"/>
    <w:rsid w:val="00E40C4E"/>
    <w:rsid w:val="00E50A9A"/>
    <w:rsid w:val="00E51A8C"/>
    <w:rsid w:val="00E52110"/>
    <w:rsid w:val="00E54DD9"/>
    <w:rsid w:val="00E61F3D"/>
    <w:rsid w:val="00E63876"/>
    <w:rsid w:val="00E6454E"/>
    <w:rsid w:val="00E67C90"/>
    <w:rsid w:val="00E7061E"/>
    <w:rsid w:val="00E74BE7"/>
    <w:rsid w:val="00E759ED"/>
    <w:rsid w:val="00E76C8B"/>
    <w:rsid w:val="00E77D0F"/>
    <w:rsid w:val="00E80C9B"/>
    <w:rsid w:val="00E8543F"/>
    <w:rsid w:val="00E86059"/>
    <w:rsid w:val="00E90FC0"/>
    <w:rsid w:val="00E9158B"/>
    <w:rsid w:val="00E93A12"/>
    <w:rsid w:val="00E93BC5"/>
    <w:rsid w:val="00E94321"/>
    <w:rsid w:val="00EA0193"/>
    <w:rsid w:val="00EA065C"/>
    <w:rsid w:val="00EA0EF9"/>
    <w:rsid w:val="00EA74C3"/>
    <w:rsid w:val="00EB30AA"/>
    <w:rsid w:val="00EB772F"/>
    <w:rsid w:val="00EC445E"/>
    <w:rsid w:val="00EC58E6"/>
    <w:rsid w:val="00EC5BCB"/>
    <w:rsid w:val="00EC6747"/>
    <w:rsid w:val="00EC7C29"/>
    <w:rsid w:val="00EC7EE2"/>
    <w:rsid w:val="00ED2348"/>
    <w:rsid w:val="00ED379C"/>
    <w:rsid w:val="00ED3D2B"/>
    <w:rsid w:val="00ED5E0F"/>
    <w:rsid w:val="00ED7453"/>
    <w:rsid w:val="00EE021C"/>
    <w:rsid w:val="00EE1E65"/>
    <w:rsid w:val="00EE235C"/>
    <w:rsid w:val="00EE34C8"/>
    <w:rsid w:val="00EE45BB"/>
    <w:rsid w:val="00EE61F7"/>
    <w:rsid w:val="00EE6AF5"/>
    <w:rsid w:val="00EE7430"/>
    <w:rsid w:val="00EE7497"/>
    <w:rsid w:val="00EF092A"/>
    <w:rsid w:val="00EF2A30"/>
    <w:rsid w:val="00EF3B6F"/>
    <w:rsid w:val="00EF5CAA"/>
    <w:rsid w:val="00EF5D2E"/>
    <w:rsid w:val="00F00ACF"/>
    <w:rsid w:val="00F012CE"/>
    <w:rsid w:val="00F03698"/>
    <w:rsid w:val="00F04C5F"/>
    <w:rsid w:val="00F06C3F"/>
    <w:rsid w:val="00F10167"/>
    <w:rsid w:val="00F10FB3"/>
    <w:rsid w:val="00F155A1"/>
    <w:rsid w:val="00F158C4"/>
    <w:rsid w:val="00F1635A"/>
    <w:rsid w:val="00F16BBC"/>
    <w:rsid w:val="00F17E42"/>
    <w:rsid w:val="00F20CE1"/>
    <w:rsid w:val="00F2103D"/>
    <w:rsid w:val="00F21847"/>
    <w:rsid w:val="00F229F8"/>
    <w:rsid w:val="00F239FC"/>
    <w:rsid w:val="00F308A4"/>
    <w:rsid w:val="00F31A18"/>
    <w:rsid w:val="00F34210"/>
    <w:rsid w:val="00F3606F"/>
    <w:rsid w:val="00F40F2D"/>
    <w:rsid w:val="00F411AB"/>
    <w:rsid w:val="00F41B64"/>
    <w:rsid w:val="00F4737E"/>
    <w:rsid w:val="00F51884"/>
    <w:rsid w:val="00F51CFF"/>
    <w:rsid w:val="00F5487D"/>
    <w:rsid w:val="00F5586E"/>
    <w:rsid w:val="00F577DA"/>
    <w:rsid w:val="00F6070C"/>
    <w:rsid w:val="00F63A23"/>
    <w:rsid w:val="00F64D29"/>
    <w:rsid w:val="00F6607A"/>
    <w:rsid w:val="00F70A70"/>
    <w:rsid w:val="00F82590"/>
    <w:rsid w:val="00F8451B"/>
    <w:rsid w:val="00F9074D"/>
    <w:rsid w:val="00F91A7C"/>
    <w:rsid w:val="00F92ACA"/>
    <w:rsid w:val="00F92CC0"/>
    <w:rsid w:val="00F93259"/>
    <w:rsid w:val="00F96FEA"/>
    <w:rsid w:val="00F976DF"/>
    <w:rsid w:val="00FA242B"/>
    <w:rsid w:val="00FA459C"/>
    <w:rsid w:val="00FA5547"/>
    <w:rsid w:val="00FA5952"/>
    <w:rsid w:val="00FA7478"/>
    <w:rsid w:val="00FB30AD"/>
    <w:rsid w:val="00FB514A"/>
    <w:rsid w:val="00FC06CA"/>
    <w:rsid w:val="00FC2AAD"/>
    <w:rsid w:val="00FC4B27"/>
    <w:rsid w:val="00FC626B"/>
    <w:rsid w:val="00FC6F1C"/>
    <w:rsid w:val="00FD0CA2"/>
    <w:rsid w:val="00FD7122"/>
    <w:rsid w:val="00FD7940"/>
    <w:rsid w:val="00FE0DDC"/>
    <w:rsid w:val="00FE334B"/>
    <w:rsid w:val="00FF2676"/>
    <w:rsid w:val="00FF2A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3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C8"/>
    <w:pPr>
      <w:ind w:left="720"/>
      <w:contextualSpacing/>
    </w:pPr>
  </w:style>
  <w:style w:type="paragraph" w:styleId="Header">
    <w:name w:val="header"/>
    <w:basedOn w:val="Normal"/>
    <w:link w:val="HeaderChar"/>
    <w:uiPriority w:val="99"/>
    <w:unhideWhenUsed/>
    <w:rsid w:val="00D41048"/>
    <w:pPr>
      <w:tabs>
        <w:tab w:val="center" w:pos="4513"/>
        <w:tab w:val="right" w:pos="9026"/>
      </w:tabs>
      <w:spacing w:after="0" w:line="240" w:lineRule="auto"/>
    </w:pPr>
  </w:style>
  <w:style w:type="character" w:customStyle="1" w:styleId="HeaderChar">
    <w:name w:val="Header Char"/>
    <w:link w:val="Header"/>
    <w:uiPriority w:val="99"/>
    <w:rsid w:val="00D41048"/>
    <w:rPr>
      <w:rFonts w:ascii="Calibri" w:eastAsia="Times New Roman" w:hAnsi="Calibri" w:cs="Times New Roman"/>
    </w:rPr>
  </w:style>
  <w:style w:type="paragraph" w:styleId="Footer">
    <w:name w:val="footer"/>
    <w:basedOn w:val="Normal"/>
    <w:link w:val="FooterChar"/>
    <w:uiPriority w:val="99"/>
    <w:unhideWhenUsed/>
    <w:rsid w:val="00D41048"/>
    <w:pPr>
      <w:tabs>
        <w:tab w:val="center" w:pos="4513"/>
        <w:tab w:val="right" w:pos="9026"/>
      </w:tabs>
      <w:spacing w:after="0" w:line="240" w:lineRule="auto"/>
    </w:pPr>
  </w:style>
  <w:style w:type="character" w:customStyle="1" w:styleId="FooterChar">
    <w:name w:val="Footer Char"/>
    <w:link w:val="Footer"/>
    <w:uiPriority w:val="99"/>
    <w:rsid w:val="00D41048"/>
    <w:rPr>
      <w:rFonts w:ascii="Calibri" w:eastAsia="Times New Roman" w:hAnsi="Calibri" w:cs="Times New Roman"/>
    </w:rPr>
  </w:style>
  <w:style w:type="table" w:styleId="TableGrid">
    <w:name w:val="Table Grid"/>
    <w:basedOn w:val="TableNormal"/>
    <w:uiPriority w:val="59"/>
    <w:rsid w:val="005D5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83404"/>
    <w:rPr>
      <w:sz w:val="16"/>
      <w:szCs w:val="16"/>
    </w:rPr>
  </w:style>
  <w:style w:type="paragraph" w:styleId="CommentText">
    <w:name w:val="annotation text"/>
    <w:basedOn w:val="Normal"/>
    <w:link w:val="CommentTextChar"/>
    <w:uiPriority w:val="99"/>
    <w:semiHidden/>
    <w:unhideWhenUsed/>
    <w:rsid w:val="00583404"/>
    <w:pPr>
      <w:spacing w:line="240" w:lineRule="auto"/>
    </w:pPr>
    <w:rPr>
      <w:sz w:val="20"/>
      <w:szCs w:val="20"/>
    </w:rPr>
  </w:style>
  <w:style w:type="character" w:customStyle="1" w:styleId="CommentTextChar">
    <w:name w:val="Comment Text Char"/>
    <w:link w:val="CommentText"/>
    <w:uiPriority w:val="99"/>
    <w:semiHidden/>
    <w:rsid w:val="005834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3404"/>
    <w:rPr>
      <w:b/>
      <w:bCs/>
    </w:rPr>
  </w:style>
  <w:style w:type="character" w:customStyle="1" w:styleId="CommentSubjectChar">
    <w:name w:val="Comment Subject Char"/>
    <w:link w:val="CommentSubject"/>
    <w:uiPriority w:val="99"/>
    <w:semiHidden/>
    <w:rsid w:val="0058340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834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404"/>
    <w:rPr>
      <w:rFonts w:ascii="Tahoma" w:eastAsia="Times New Roman" w:hAnsi="Tahoma" w:cs="Tahoma"/>
      <w:sz w:val="16"/>
      <w:szCs w:val="16"/>
    </w:rPr>
  </w:style>
  <w:style w:type="character" w:styleId="Hyperlink">
    <w:name w:val="Hyperlink"/>
    <w:uiPriority w:val="99"/>
    <w:unhideWhenUsed/>
    <w:rsid w:val="005067E5"/>
    <w:rPr>
      <w:color w:val="0000FF"/>
      <w:u w:val="single"/>
    </w:rPr>
  </w:style>
  <w:style w:type="paragraph" w:styleId="FootnoteText">
    <w:name w:val="footnote text"/>
    <w:basedOn w:val="Normal"/>
    <w:link w:val="FootnoteTextChar"/>
    <w:uiPriority w:val="99"/>
    <w:semiHidden/>
    <w:unhideWhenUsed/>
    <w:rsid w:val="005432C3"/>
    <w:rPr>
      <w:rFonts w:eastAsia="Calibri"/>
      <w:sz w:val="20"/>
      <w:szCs w:val="20"/>
    </w:rPr>
  </w:style>
  <w:style w:type="character" w:customStyle="1" w:styleId="FootnoteTextChar">
    <w:name w:val="Footnote Text Char"/>
    <w:link w:val="FootnoteText"/>
    <w:uiPriority w:val="99"/>
    <w:semiHidden/>
    <w:rsid w:val="005432C3"/>
    <w:rPr>
      <w:lang w:eastAsia="en-US"/>
    </w:rPr>
  </w:style>
  <w:style w:type="character" w:styleId="FootnoteReference">
    <w:name w:val="footnote reference"/>
    <w:uiPriority w:val="99"/>
    <w:semiHidden/>
    <w:unhideWhenUsed/>
    <w:rsid w:val="005432C3"/>
    <w:rPr>
      <w:vertAlign w:val="superscript"/>
    </w:rPr>
  </w:style>
  <w:style w:type="paragraph" w:customStyle="1" w:styleId="Heading1111">
    <w:name w:val="Heading 1111"/>
    <w:basedOn w:val="Normal"/>
    <w:qFormat/>
    <w:rsid w:val="00CF5F21"/>
    <w:pPr>
      <w:numPr>
        <w:numId w:val="1"/>
      </w:numPr>
      <w:tabs>
        <w:tab w:val="clear" w:pos="567"/>
        <w:tab w:val="left" w:pos="-1440"/>
        <w:tab w:val="left" w:pos="-720"/>
        <w:tab w:val="left" w:pos="0"/>
        <w:tab w:val="num" w:pos="360"/>
        <w:tab w:val="left" w:pos="1080"/>
        <w:tab w:val="left" w:pos="1440"/>
      </w:tabs>
      <w:suppressAutoHyphens/>
      <w:spacing w:before="60" w:after="60"/>
      <w:ind w:left="0" w:firstLine="0"/>
      <w:contextualSpacing/>
      <w:jc w:val="both"/>
    </w:pPr>
    <w:rPr>
      <w:rFonts w:ascii="Arial" w:hAnsi="Arial" w:cs="Arial"/>
      <w:b/>
      <w:spacing w:val="-3"/>
      <w:sz w:val="24"/>
      <w:szCs w:val="24"/>
    </w:rPr>
  </w:style>
  <w:style w:type="character" w:styleId="FollowedHyperlink">
    <w:name w:val="FollowedHyperlink"/>
    <w:uiPriority w:val="99"/>
    <w:semiHidden/>
    <w:unhideWhenUsed/>
    <w:rsid w:val="0065246D"/>
    <w:rPr>
      <w:color w:val="800080"/>
      <w:u w:val="single"/>
    </w:rPr>
  </w:style>
  <w:style w:type="paragraph" w:customStyle="1" w:styleId="address">
    <w:name w:val="address"/>
    <w:basedOn w:val="Normal"/>
    <w:rsid w:val="004A02CD"/>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421E9C"/>
    <w:pPr>
      <w:spacing w:before="100" w:beforeAutospacing="1" w:after="100" w:afterAutospacing="1" w:line="240" w:lineRule="auto"/>
    </w:pPr>
    <w:rPr>
      <w:rFonts w:eastAsiaTheme="minorHAnsi" w:cs="Calibri"/>
      <w:color w:val="000000"/>
      <w:lang w:eastAsia="en-GB"/>
    </w:rPr>
  </w:style>
</w:styles>
</file>

<file path=word/webSettings.xml><?xml version="1.0" encoding="utf-8"?>
<w:webSettings xmlns:r="http://schemas.openxmlformats.org/officeDocument/2006/relationships" xmlns:w="http://schemas.openxmlformats.org/wordprocessingml/2006/main">
  <w:divs>
    <w:div w:id="53360246">
      <w:bodyDiv w:val="1"/>
      <w:marLeft w:val="0"/>
      <w:marRight w:val="0"/>
      <w:marTop w:val="0"/>
      <w:marBottom w:val="0"/>
      <w:divBdr>
        <w:top w:val="none" w:sz="0" w:space="0" w:color="auto"/>
        <w:left w:val="none" w:sz="0" w:space="0" w:color="auto"/>
        <w:bottom w:val="none" w:sz="0" w:space="0" w:color="auto"/>
        <w:right w:val="none" w:sz="0" w:space="0" w:color="auto"/>
      </w:divBdr>
    </w:div>
    <w:div w:id="296685093">
      <w:bodyDiv w:val="1"/>
      <w:marLeft w:val="0"/>
      <w:marRight w:val="0"/>
      <w:marTop w:val="0"/>
      <w:marBottom w:val="0"/>
      <w:divBdr>
        <w:top w:val="none" w:sz="0" w:space="0" w:color="auto"/>
        <w:left w:val="none" w:sz="0" w:space="0" w:color="auto"/>
        <w:bottom w:val="none" w:sz="0" w:space="0" w:color="auto"/>
        <w:right w:val="none" w:sz="0" w:space="0" w:color="auto"/>
      </w:divBdr>
    </w:div>
    <w:div w:id="482047533">
      <w:bodyDiv w:val="1"/>
      <w:marLeft w:val="0"/>
      <w:marRight w:val="0"/>
      <w:marTop w:val="0"/>
      <w:marBottom w:val="0"/>
      <w:divBdr>
        <w:top w:val="none" w:sz="0" w:space="0" w:color="auto"/>
        <w:left w:val="none" w:sz="0" w:space="0" w:color="auto"/>
        <w:bottom w:val="none" w:sz="0" w:space="0" w:color="auto"/>
        <w:right w:val="none" w:sz="0" w:space="0" w:color="auto"/>
      </w:divBdr>
    </w:div>
    <w:div w:id="542399928">
      <w:bodyDiv w:val="1"/>
      <w:marLeft w:val="0"/>
      <w:marRight w:val="0"/>
      <w:marTop w:val="0"/>
      <w:marBottom w:val="0"/>
      <w:divBdr>
        <w:top w:val="none" w:sz="0" w:space="0" w:color="auto"/>
        <w:left w:val="none" w:sz="0" w:space="0" w:color="auto"/>
        <w:bottom w:val="none" w:sz="0" w:space="0" w:color="auto"/>
        <w:right w:val="none" w:sz="0" w:space="0" w:color="auto"/>
      </w:divBdr>
      <w:divsChild>
        <w:div w:id="1647589944">
          <w:marLeft w:val="0"/>
          <w:marRight w:val="0"/>
          <w:marTop w:val="0"/>
          <w:marBottom w:val="0"/>
          <w:divBdr>
            <w:top w:val="none" w:sz="0" w:space="0" w:color="auto"/>
            <w:left w:val="none" w:sz="0" w:space="0" w:color="auto"/>
            <w:bottom w:val="none" w:sz="0" w:space="0" w:color="auto"/>
            <w:right w:val="none" w:sz="0" w:space="0" w:color="auto"/>
          </w:divBdr>
          <w:divsChild>
            <w:div w:id="1517773266">
              <w:marLeft w:val="0"/>
              <w:marRight w:val="0"/>
              <w:marTop w:val="0"/>
              <w:marBottom w:val="0"/>
              <w:divBdr>
                <w:top w:val="none" w:sz="0" w:space="0" w:color="auto"/>
                <w:left w:val="none" w:sz="0" w:space="0" w:color="auto"/>
                <w:bottom w:val="none" w:sz="0" w:space="0" w:color="auto"/>
                <w:right w:val="none" w:sz="0" w:space="0" w:color="auto"/>
              </w:divBdr>
              <w:divsChild>
                <w:div w:id="1468276153">
                  <w:marLeft w:val="0"/>
                  <w:marRight w:val="0"/>
                  <w:marTop w:val="0"/>
                  <w:marBottom w:val="0"/>
                  <w:divBdr>
                    <w:top w:val="none" w:sz="0" w:space="0" w:color="auto"/>
                    <w:left w:val="none" w:sz="0" w:space="0" w:color="auto"/>
                    <w:bottom w:val="none" w:sz="0" w:space="0" w:color="auto"/>
                    <w:right w:val="none" w:sz="0" w:space="0" w:color="auto"/>
                  </w:divBdr>
                  <w:divsChild>
                    <w:div w:id="65878262">
                      <w:marLeft w:val="0"/>
                      <w:marRight w:val="0"/>
                      <w:marTop w:val="0"/>
                      <w:marBottom w:val="0"/>
                      <w:divBdr>
                        <w:top w:val="none" w:sz="0" w:space="0" w:color="auto"/>
                        <w:left w:val="none" w:sz="0" w:space="0" w:color="auto"/>
                        <w:bottom w:val="none" w:sz="0" w:space="0" w:color="auto"/>
                        <w:right w:val="none" w:sz="0" w:space="0" w:color="auto"/>
                      </w:divBdr>
                      <w:divsChild>
                        <w:div w:id="1086613194">
                          <w:marLeft w:val="0"/>
                          <w:marRight w:val="0"/>
                          <w:marTop w:val="0"/>
                          <w:marBottom w:val="0"/>
                          <w:divBdr>
                            <w:top w:val="none" w:sz="0" w:space="0" w:color="auto"/>
                            <w:left w:val="none" w:sz="0" w:space="0" w:color="auto"/>
                            <w:bottom w:val="none" w:sz="0" w:space="0" w:color="auto"/>
                            <w:right w:val="none" w:sz="0" w:space="0" w:color="auto"/>
                          </w:divBdr>
                          <w:divsChild>
                            <w:div w:id="1711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18060">
      <w:bodyDiv w:val="1"/>
      <w:marLeft w:val="0"/>
      <w:marRight w:val="0"/>
      <w:marTop w:val="0"/>
      <w:marBottom w:val="0"/>
      <w:divBdr>
        <w:top w:val="none" w:sz="0" w:space="0" w:color="auto"/>
        <w:left w:val="none" w:sz="0" w:space="0" w:color="auto"/>
        <w:bottom w:val="none" w:sz="0" w:space="0" w:color="auto"/>
        <w:right w:val="none" w:sz="0" w:space="0" w:color="auto"/>
      </w:divBdr>
    </w:div>
    <w:div w:id="831331462">
      <w:bodyDiv w:val="1"/>
      <w:marLeft w:val="0"/>
      <w:marRight w:val="0"/>
      <w:marTop w:val="0"/>
      <w:marBottom w:val="0"/>
      <w:divBdr>
        <w:top w:val="none" w:sz="0" w:space="0" w:color="auto"/>
        <w:left w:val="none" w:sz="0" w:space="0" w:color="auto"/>
        <w:bottom w:val="none" w:sz="0" w:space="0" w:color="auto"/>
        <w:right w:val="none" w:sz="0" w:space="0" w:color="auto"/>
      </w:divBdr>
    </w:div>
    <w:div w:id="952706366">
      <w:bodyDiv w:val="1"/>
      <w:marLeft w:val="0"/>
      <w:marRight w:val="0"/>
      <w:marTop w:val="0"/>
      <w:marBottom w:val="0"/>
      <w:divBdr>
        <w:top w:val="none" w:sz="0" w:space="0" w:color="auto"/>
        <w:left w:val="none" w:sz="0" w:space="0" w:color="auto"/>
        <w:bottom w:val="none" w:sz="0" w:space="0" w:color="auto"/>
        <w:right w:val="none" w:sz="0" w:space="0" w:color="auto"/>
      </w:divBdr>
    </w:div>
    <w:div w:id="1419212655">
      <w:bodyDiv w:val="1"/>
      <w:marLeft w:val="0"/>
      <w:marRight w:val="0"/>
      <w:marTop w:val="0"/>
      <w:marBottom w:val="0"/>
      <w:divBdr>
        <w:top w:val="none" w:sz="0" w:space="0" w:color="auto"/>
        <w:left w:val="none" w:sz="0" w:space="0" w:color="auto"/>
        <w:bottom w:val="none" w:sz="0" w:space="0" w:color="auto"/>
        <w:right w:val="none" w:sz="0" w:space="0" w:color="auto"/>
      </w:divBdr>
    </w:div>
    <w:div w:id="1759133611">
      <w:bodyDiv w:val="1"/>
      <w:marLeft w:val="0"/>
      <w:marRight w:val="0"/>
      <w:marTop w:val="0"/>
      <w:marBottom w:val="0"/>
      <w:divBdr>
        <w:top w:val="none" w:sz="0" w:space="0" w:color="auto"/>
        <w:left w:val="none" w:sz="0" w:space="0" w:color="auto"/>
        <w:bottom w:val="none" w:sz="0" w:space="0" w:color="auto"/>
        <w:right w:val="none" w:sz="0" w:space="0" w:color="auto"/>
      </w:divBdr>
    </w:div>
    <w:div w:id="1939822977">
      <w:bodyDiv w:val="1"/>
      <w:marLeft w:val="0"/>
      <w:marRight w:val="0"/>
      <w:marTop w:val="0"/>
      <w:marBottom w:val="0"/>
      <w:divBdr>
        <w:top w:val="none" w:sz="0" w:space="0" w:color="auto"/>
        <w:left w:val="none" w:sz="0" w:space="0" w:color="auto"/>
        <w:bottom w:val="none" w:sz="0" w:space="0" w:color="auto"/>
        <w:right w:val="none" w:sz="0" w:space="0" w:color="auto"/>
      </w:divBdr>
    </w:div>
    <w:div w:id="1944413460">
      <w:bodyDiv w:val="1"/>
      <w:marLeft w:val="0"/>
      <w:marRight w:val="0"/>
      <w:marTop w:val="0"/>
      <w:marBottom w:val="0"/>
      <w:divBdr>
        <w:top w:val="none" w:sz="0" w:space="0" w:color="auto"/>
        <w:left w:val="none" w:sz="0" w:space="0" w:color="auto"/>
        <w:bottom w:val="none" w:sz="0" w:space="0" w:color="auto"/>
        <w:right w:val="none" w:sz="0" w:space="0" w:color="auto"/>
      </w:divBdr>
    </w:div>
    <w:div w:id="21414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lan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6506-9628-41DA-8C50-D534D802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Links>
    <vt:vector size="6" baseType="variant">
      <vt:variant>
        <vt:i4>6619261</vt:i4>
      </vt:variant>
      <vt:variant>
        <vt:i4>3</vt:i4>
      </vt:variant>
      <vt:variant>
        <vt:i4>0</vt:i4>
      </vt:variant>
      <vt:variant>
        <vt:i4>5</vt:i4>
      </vt:variant>
      <vt:variant>
        <vt:lpwstr>http://glanton.org.uk/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Jon</cp:lastModifiedBy>
  <cp:revision>2</cp:revision>
  <cp:lastPrinted>2020-05-18T17:23:00Z</cp:lastPrinted>
  <dcterms:created xsi:type="dcterms:W3CDTF">2020-05-19T09:19:00Z</dcterms:created>
  <dcterms:modified xsi:type="dcterms:W3CDTF">2020-05-19T09:19:00Z</dcterms:modified>
</cp:coreProperties>
</file>